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78D06" w14:textId="190A96C3" w:rsidR="005B1F75" w:rsidRPr="005B1F75" w:rsidRDefault="005B1F75" w:rsidP="005B1F75">
      <w:pPr>
        <w:spacing w:line="240" w:lineRule="atLeast"/>
        <w:jc w:val="center"/>
      </w:pPr>
      <w:r>
        <w:t xml:space="preserve">                                                                                                    </w:t>
      </w:r>
      <w:r w:rsidRPr="005B1F75">
        <w:t>Утверждена приказом</w:t>
      </w:r>
    </w:p>
    <w:p w14:paraId="3B5A0588" w14:textId="65B00F2E" w:rsidR="005B1F75" w:rsidRPr="005B1F75" w:rsidRDefault="005B1F75" w:rsidP="005B1F75">
      <w:pPr>
        <w:spacing w:line="240" w:lineRule="atLeast"/>
        <w:jc w:val="center"/>
      </w:pPr>
      <w:r>
        <w:t xml:space="preserve">                                                                                                    </w:t>
      </w:r>
      <w:r w:rsidRPr="005B1F75">
        <w:t>директора      филиала</w:t>
      </w:r>
    </w:p>
    <w:p w14:paraId="079310E5" w14:textId="245B18BA" w:rsidR="005B1F75" w:rsidRPr="005B1F75" w:rsidRDefault="005B1F75" w:rsidP="005B1F75">
      <w:pPr>
        <w:spacing w:line="240" w:lineRule="atLeast"/>
        <w:jc w:val="center"/>
      </w:pPr>
      <w:r>
        <w:t xml:space="preserve">                                                                                                          </w:t>
      </w:r>
      <w:r w:rsidRPr="005B1F75">
        <w:t>АО «НК «ҚТЖ» - «ВЖУ»</w:t>
      </w:r>
    </w:p>
    <w:p w14:paraId="2FFBD68B" w14:textId="38F12872" w:rsidR="005B1F75" w:rsidRPr="005B1F75" w:rsidRDefault="005B1F75" w:rsidP="005B1F75">
      <w:pPr>
        <w:spacing w:line="240" w:lineRule="atLeast"/>
        <w:jc w:val="center"/>
      </w:pPr>
      <w:r>
        <w:t xml:space="preserve">                                                                                                       </w:t>
      </w:r>
      <w:r w:rsidRPr="005B1F75">
        <w:t xml:space="preserve">от </w:t>
      </w:r>
      <w:r w:rsidR="009E7ECF">
        <w:t>24</w:t>
      </w:r>
      <w:r>
        <w:t xml:space="preserve"> декабря 2025</w:t>
      </w:r>
      <w:r w:rsidRPr="005B1F75">
        <w:t xml:space="preserve"> №</w:t>
      </w:r>
      <w:r w:rsidR="009E7ECF">
        <w:t xml:space="preserve"> 96</w:t>
      </w:r>
    </w:p>
    <w:p w14:paraId="4C0D645F" w14:textId="44AC2136" w:rsidR="00956AB4" w:rsidRPr="005B1F75" w:rsidRDefault="005B1F75" w:rsidP="005B1F75">
      <w:pPr>
        <w:spacing w:line="240" w:lineRule="atLeast"/>
        <w:jc w:val="right"/>
      </w:pPr>
      <w:r w:rsidRPr="005B1F75">
        <w:t xml:space="preserve">                                                                                          __________ </w:t>
      </w:r>
      <w:proofErr w:type="spellStart"/>
      <w:r w:rsidRPr="005B1F75">
        <w:t>Д.У.Кожахметов</w:t>
      </w:r>
      <w:proofErr w:type="spellEnd"/>
    </w:p>
    <w:p w14:paraId="38D05EBD" w14:textId="77777777" w:rsidR="00956AB4" w:rsidRPr="0006471D" w:rsidRDefault="00956AB4" w:rsidP="00956AB4">
      <w:pPr>
        <w:ind w:left="4253"/>
        <w:rPr>
          <w:bCs/>
        </w:rPr>
      </w:pPr>
    </w:p>
    <w:p w14:paraId="2CCF446A" w14:textId="77777777" w:rsidR="00956AB4" w:rsidRPr="0006471D" w:rsidRDefault="00956AB4" w:rsidP="00956AB4">
      <w:pPr>
        <w:jc w:val="center"/>
        <w:rPr>
          <w:b/>
          <w:bCs/>
        </w:rPr>
      </w:pPr>
    </w:p>
    <w:p w14:paraId="2680627D" w14:textId="77777777" w:rsidR="00956AB4" w:rsidRPr="0006471D" w:rsidRDefault="00956AB4" w:rsidP="00956AB4">
      <w:pPr>
        <w:jc w:val="center"/>
        <w:rPr>
          <w:b/>
          <w:bCs/>
        </w:rPr>
      </w:pPr>
      <w:r w:rsidRPr="0006471D">
        <w:rPr>
          <w:b/>
          <w:bCs/>
        </w:rPr>
        <w:t>Тендерная документация</w:t>
      </w:r>
    </w:p>
    <w:p w14:paraId="264F0FEE" w14:textId="0954FC03" w:rsidR="00956AB4" w:rsidRPr="0006471D" w:rsidRDefault="00956AB4" w:rsidP="005B1F75">
      <w:pPr>
        <w:jc w:val="center"/>
        <w:rPr>
          <w:bCs/>
        </w:rPr>
      </w:pPr>
      <w:r w:rsidRPr="0006471D">
        <w:rPr>
          <w:b/>
        </w:rPr>
        <w:t xml:space="preserve">по закупкам способом открытого тендера </w:t>
      </w:r>
      <w:r w:rsidR="009B3A64">
        <w:rPr>
          <w:b/>
        </w:rPr>
        <w:t xml:space="preserve">Услуги </w:t>
      </w:r>
      <w:r w:rsidR="00A433B0" w:rsidRPr="00A433B0">
        <w:rPr>
          <w:b/>
        </w:rPr>
        <w:t>охраны</w:t>
      </w:r>
      <w:r w:rsidR="00A433B0">
        <w:rPr>
          <w:b/>
        </w:rPr>
        <w:t xml:space="preserve"> (к</w:t>
      </w:r>
      <w:r w:rsidR="005B1F75" w:rsidRPr="005B1F75">
        <w:rPr>
          <w:b/>
        </w:rPr>
        <w:t xml:space="preserve">од ЕНС ТРУ – </w:t>
      </w:r>
      <w:r w:rsidR="00A433B0" w:rsidRPr="00A433B0">
        <w:rPr>
          <w:b/>
        </w:rPr>
        <w:t>801012.000.000000</w:t>
      </w:r>
      <w:r w:rsidR="00A433B0">
        <w:rPr>
          <w:b/>
        </w:rPr>
        <w:t>)</w:t>
      </w:r>
      <w:r w:rsidR="006C3685" w:rsidRPr="006C3685">
        <w:rPr>
          <w:b/>
        </w:rPr>
        <w:t xml:space="preserve"> </w:t>
      </w:r>
      <w:r w:rsidRPr="00A433B0">
        <w:t>(далее – Тендерная документация)</w:t>
      </w:r>
    </w:p>
    <w:p w14:paraId="4222F1FB" w14:textId="77777777" w:rsidR="00956AB4" w:rsidRPr="0006471D" w:rsidRDefault="00956AB4" w:rsidP="00956AB4">
      <w:pPr>
        <w:ind w:firstLine="567"/>
        <w:jc w:val="both"/>
      </w:pPr>
    </w:p>
    <w:p w14:paraId="51A9FFD3" w14:textId="77777777" w:rsidR="00956AB4" w:rsidRPr="0069695D" w:rsidRDefault="00956AB4" w:rsidP="00956AB4">
      <w:pPr>
        <w:ind w:firstLine="709"/>
        <w:jc w:val="both"/>
      </w:pPr>
      <w:r w:rsidRPr="0006471D">
        <w:t>Тендерная документация разработана в соответствии с Порядком осуществления закупок акционерным обществом «Фонд национального благосостояния «</w:t>
      </w:r>
      <w:proofErr w:type="spellStart"/>
      <w:r w:rsidRPr="0006471D">
        <w:t>Самрук-Қазына</w:t>
      </w:r>
      <w:proofErr w:type="spellEnd"/>
      <w:r w:rsidRPr="0006471D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06471D">
        <w:t>Самрук-Қазына</w:t>
      </w:r>
      <w:proofErr w:type="spellEnd"/>
      <w:r w:rsidRPr="0006471D">
        <w:t>» на праве собственности или доверительного управления, утвержденным решением совет</w:t>
      </w:r>
      <w:bookmarkStart w:id="0" w:name="_GoBack"/>
      <w:bookmarkEnd w:id="0"/>
      <w:r w:rsidRPr="0006471D">
        <w:t>а директоров АО «</w:t>
      </w:r>
      <w:proofErr w:type="spellStart"/>
      <w:r w:rsidRPr="0006471D">
        <w:t>Самрук-Қазына</w:t>
      </w:r>
      <w:proofErr w:type="spellEnd"/>
      <w:r w:rsidRPr="0006471D">
        <w:t>» (протокол от 3 марта 2022 года №</w:t>
      </w:r>
      <w:r w:rsidRPr="0069695D">
        <w:t>193).</w:t>
      </w:r>
    </w:p>
    <w:p w14:paraId="01C83319" w14:textId="77777777" w:rsidR="00956AB4" w:rsidRPr="0069695D" w:rsidRDefault="00956AB4" w:rsidP="004F0463">
      <w:pPr>
        <w:shd w:val="clear" w:color="auto" w:fill="FFFFFF"/>
        <w:ind w:firstLine="709"/>
        <w:jc w:val="both"/>
      </w:pPr>
    </w:p>
    <w:p w14:paraId="30B2F5CD" w14:textId="77777777" w:rsidR="00D24538" w:rsidRPr="0069695D" w:rsidRDefault="00956AB4" w:rsidP="004F0463">
      <w:pPr>
        <w:shd w:val="clear" w:color="auto" w:fill="FFFFFF"/>
        <w:ind w:firstLine="709"/>
        <w:jc w:val="both"/>
        <w:rPr>
          <w:b/>
          <w:bCs/>
        </w:rPr>
      </w:pPr>
      <w:r w:rsidRPr="0069695D">
        <w:rPr>
          <w:b/>
          <w:bCs/>
        </w:rPr>
        <w:t xml:space="preserve">Предмет закупок: </w:t>
      </w:r>
    </w:p>
    <w:p w14:paraId="785CF9B4" w14:textId="32F33956" w:rsidR="00956AB4" w:rsidRPr="0069695D" w:rsidRDefault="00432F91" w:rsidP="004F0463">
      <w:pPr>
        <w:shd w:val="clear" w:color="auto" w:fill="FFFFFF"/>
        <w:ind w:firstLine="709"/>
        <w:jc w:val="both"/>
        <w:rPr>
          <w:bCs/>
        </w:rPr>
      </w:pPr>
      <w:r w:rsidRPr="00432F91">
        <w:rPr>
          <w:b/>
          <w:bCs/>
          <w:shd w:val="clear" w:color="auto" w:fill="FFFF00"/>
        </w:rPr>
        <w:t>Услуги по охране объекта. Согласно технической спецификации. Охрана объектов, имущества</w:t>
      </w:r>
      <w:r>
        <w:rPr>
          <w:b/>
          <w:bCs/>
          <w:shd w:val="clear" w:color="auto" w:fill="FFFF00"/>
        </w:rPr>
        <w:t xml:space="preserve"> </w:t>
      </w:r>
      <w:r w:rsidR="00956AB4" w:rsidRPr="0069695D">
        <w:t xml:space="preserve">(далее – </w:t>
      </w:r>
      <w:r w:rsidR="006C3685" w:rsidRPr="0069695D">
        <w:t>Услуги</w:t>
      </w:r>
      <w:r w:rsidR="00956AB4" w:rsidRPr="0069695D">
        <w:t>).</w:t>
      </w:r>
    </w:p>
    <w:p w14:paraId="21E4745E" w14:textId="77777777" w:rsidR="00956AB4" w:rsidRPr="0069695D" w:rsidRDefault="00956AB4" w:rsidP="004F0463">
      <w:pPr>
        <w:shd w:val="clear" w:color="auto" w:fill="FFFFFF"/>
        <w:ind w:firstLine="709"/>
        <w:jc w:val="both"/>
        <w:rPr>
          <w:bCs/>
        </w:rPr>
      </w:pPr>
      <w:r w:rsidRPr="0069695D">
        <w:rPr>
          <w:b/>
          <w:bCs/>
        </w:rPr>
        <w:t xml:space="preserve">Заказчик закупок (наименование и местонахождение): </w:t>
      </w:r>
      <w:r w:rsidRPr="0069695D">
        <w:rPr>
          <w:bCs/>
        </w:rPr>
        <w:t>Акционерное общество «Национальная компания «</w:t>
      </w:r>
      <w:proofErr w:type="spellStart"/>
      <w:r w:rsidRPr="0069695D">
        <w:rPr>
          <w:bCs/>
        </w:rPr>
        <w:t>Қазақстан</w:t>
      </w:r>
      <w:proofErr w:type="spellEnd"/>
      <w:r w:rsidRPr="0069695D">
        <w:rPr>
          <w:bCs/>
        </w:rPr>
        <w:t xml:space="preserve"> </w:t>
      </w:r>
      <w:proofErr w:type="spellStart"/>
      <w:r w:rsidRPr="0069695D">
        <w:rPr>
          <w:bCs/>
        </w:rPr>
        <w:t>темір</w:t>
      </w:r>
      <w:proofErr w:type="spellEnd"/>
      <w:r w:rsidRPr="0069695D">
        <w:rPr>
          <w:bCs/>
        </w:rPr>
        <w:t xml:space="preserve"> </w:t>
      </w:r>
      <w:proofErr w:type="spellStart"/>
      <w:r w:rsidRPr="0069695D">
        <w:rPr>
          <w:bCs/>
        </w:rPr>
        <w:t>жолы</w:t>
      </w:r>
      <w:proofErr w:type="spellEnd"/>
      <w:r w:rsidRPr="0069695D">
        <w:rPr>
          <w:bCs/>
        </w:rPr>
        <w:t xml:space="preserve">», г. Астана, ул. Д. </w:t>
      </w:r>
      <w:proofErr w:type="spellStart"/>
      <w:r w:rsidRPr="0069695D">
        <w:rPr>
          <w:bCs/>
        </w:rPr>
        <w:t>Кунаева</w:t>
      </w:r>
      <w:proofErr w:type="spellEnd"/>
      <w:r w:rsidRPr="0069695D">
        <w:rPr>
          <w:bCs/>
        </w:rPr>
        <w:t>, 6 (далее – АО «НК «ҚТЖ»).</w:t>
      </w:r>
    </w:p>
    <w:p w14:paraId="5450FC02" w14:textId="68248EEF" w:rsidR="00956AB4" w:rsidRPr="0069695D" w:rsidRDefault="00956AB4" w:rsidP="004F0463">
      <w:pPr>
        <w:shd w:val="clear" w:color="auto" w:fill="FFFFFF"/>
        <w:ind w:right="-4" w:firstLine="709"/>
        <w:jc w:val="both"/>
      </w:pPr>
      <w:r w:rsidRPr="0069695D">
        <w:rPr>
          <w:b/>
        </w:rPr>
        <w:t>Адрес электронной почты и номера телефонов для обращения потенциальных поставщиков в случае нарушения их прав в связи с проводимыми закупками</w:t>
      </w:r>
      <w:r w:rsidRPr="0069695D">
        <w:t>:</w:t>
      </w:r>
      <w:r w:rsidR="005156B2" w:rsidRPr="0069695D">
        <w:t xml:space="preserve"> </w:t>
      </w:r>
      <w:proofErr w:type="gramStart"/>
      <w:r w:rsidR="005156B2" w:rsidRPr="0069695D">
        <w:t>Sh</w:t>
      </w:r>
      <w:r w:rsidR="008C045B" w:rsidRPr="0069695D">
        <w:t>evchenko_MV@zashita.railways.kz</w:t>
      </w:r>
      <w:r w:rsidRPr="0069695D">
        <w:t xml:space="preserve">  тел.</w:t>
      </w:r>
      <w:proofErr w:type="gramEnd"/>
      <w:r w:rsidRPr="0069695D">
        <w:t xml:space="preserve"> 8(3</w:t>
      </w:r>
      <w:r w:rsidR="00995FA5" w:rsidRPr="0069695D">
        <w:t>8586</w:t>
      </w:r>
      <w:r w:rsidRPr="0069695D">
        <w:t>) 2-</w:t>
      </w:r>
      <w:r w:rsidR="00BE2A26" w:rsidRPr="0069695D">
        <w:t>04-29</w:t>
      </w:r>
      <w:r w:rsidRPr="0069695D">
        <w:t>.</w:t>
      </w:r>
    </w:p>
    <w:p w14:paraId="41E0CBF7" w14:textId="72452DA0" w:rsidR="00956AB4" w:rsidRPr="0069695D" w:rsidRDefault="00956AB4" w:rsidP="004F0463">
      <w:pPr>
        <w:shd w:val="clear" w:color="auto" w:fill="FFFFFF"/>
        <w:ind w:right="-4" w:firstLine="709"/>
        <w:jc w:val="both"/>
        <w:rPr>
          <w:bCs/>
        </w:rPr>
      </w:pPr>
      <w:r w:rsidRPr="0069695D">
        <w:t xml:space="preserve"> </w:t>
      </w:r>
      <w:r w:rsidRPr="0069695D">
        <w:rPr>
          <w:b/>
          <w:bCs/>
        </w:rPr>
        <w:t>Организатор закупок (наименование и местонахождение):</w:t>
      </w:r>
      <w:r w:rsidRPr="0069695D">
        <w:rPr>
          <w:bCs/>
          <w:iCs/>
        </w:rPr>
        <w:t xml:space="preserve"> Филиал а</w:t>
      </w:r>
      <w:r w:rsidRPr="0069695D">
        <w:rPr>
          <w:bCs/>
        </w:rPr>
        <w:t>кционерного общества «Национальная компания «</w:t>
      </w:r>
      <w:proofErr w:type="spellStart"/>
      <w:r w:rsidRPr="0069695D">
        <w:rPr>
          <w:bCs/>
        </w:rPr>
        <w:t>Қазақстан</w:t>
      </w:r>
      <w:proofErr w:type="spellEnd"/>
      <w:r w:rsidRPr="0069695D">
        <w:rPr>
          <w:bCs/>
        </w:rPr>
        <w:t xml:space="preserve"> </w:t>
      </w:r>
      <w:proofErr w:type="spellStart"/>
      <w:r w:rsidRPr="0069695D">
        <w:rPr>
          <w:bCs/>
        </w:rPr>
        <w:t>темір</w:t>
      </w:r>
      <w:proofErr w:type="spellEnd"/>
      <w:r w:rsidRPr="0069695D">
        <w:rPr>
          <w:bCs/>
        </w:rPr>
        <w:t xml:space="preserve"> </w:t>
      </w:r>
      <w:proofErr w:type="spellStart"/>
      <w:r w:rsidRPr="0069695D">
        <w:rPr>
          <w:bCs/>
        </w:rPr>
        <w:t>жолы</w:t>
      </w:r>
      <w:proofErr w:type="spellEnd"/>
      <w:r w:rsidRPr="0069695D">
        <w:rPr>
          <w:bCs/>
        </w:rPr>
        <w:t>» - «</w:t>
      </w:r>
      <w:r w:rsidR="00CF324C" w:rsidRPr="0069695D">
        <w:rPr>
          <w:bCs/>
        </w:rPr>
        <w:t>Восточный</w:t>
      </w:r>
      <w:r w:rsidRPr="0069695D">
        <w:rPr>
          <w:bCs/>
        </w:rPr>
        <w:t xml:space="preserve"> железнодорожный участок», </w:t>
      </w:r>
      <w:r w:rsidR="00B90F86" w:rsidRPr="0069695D">
        <w:rPr>
          <w:bCs/>
        </w:rPr>
        <w:t xml:space="preserve">658424, РФ, Алтайский край, г. Горняк, ул. Вокзальная, д.95А </w:t>
      </w:r>
      <w:r w:rsidRPr="0069695D">
        <w:rPr>
          <w:bCs/>
        </w:rPr>
        <w:t>(далее – филиал АО «НК «Қ</w:t>
      </w:r>
      <w:r w:rsidR="00B90F86" w:rsidRPr="0069695D">
        <w:rPr>
          <w:bCs/>
        </w:rPr>
        <w:t>ТЖ» - «В</w:t>
      </w:r>
      <w:r w:rsidRPr="0069695D">
        <w:rPr>
          <w:bCs/>
        </w:rPr>
        <w:t>ЖУ»).</w:t>
      </w:r>
    </w:p>
    <w:p w14:paraId="67FDAA81" w14:textId="6BB2C111" w:rsidR="00956AB4" w:rsidRPr="0069695D" w:rsidRDefault="00956AB4" w:rsidP="004F0463">
      <w:pPr>
        <w:shd w:val="clear" w:color="auto" w:fill="FFFFFF"/>
        <w:jc w:val="both"/>
        <w:rPr>
          <w:rFonts w:ascii="Calibri" w:hAnsi="Calibri"/>
          <w:color w:val="000000"/>
          <w:sz w:val="18"/>
          <w:szCs w:val="18"/>
        </w:rPr>
      </w:pPr>
      <w:r w:rsidRPr="0069695D">
        <w:rPr>
          <w:b/>
          <w:bCs/>
        </w:rPr>
        <w:t xml:space="preserve">Сумма, выделенная для закупок, в российских рублях, без учета НДС </w:t>
      </w:r>
      <w:r w:rsidR="00033C90" w:rsidRPr="0069695D">
        <w:rPr>
          <w:b/>
          <w:bCs/>
          <w:shd w:val="clear" w:color="auto" w:fill="FFFF00"/>
          <w:lang w:val="kk-KZ"/>
        </w:rPr>
        <w:t>1</w:t>
      </w:r>
      <w:r w:rsidR="00E55651" w:rsidRPr="0069695D">
        <w:rPr>
          <w:b/>
          <w:bCs/>
          <w:shd w:val="clear" w:color="auto" w:fill="FFFF00"/>
        </w:rPr>
        <w:t>6 065 840</w:t>
      </w:r>
      <w:r w:rsidR="006C3685" w:rsidRPr="0069695D">
        <w:rPr>
          <w:b/>
          <w:bCs/>
          <w:shd w:val="clear" w:color="auto" w:fill="FFFF00"/>
          <w:lang w:val="kk-KZ"/>
        </w:rPr>
        <w:t xml:space="preserve"> </w:t>
      </w:r>
      <w:r w:rsidRPr="0069695D">
        <w:rPr>
          <w:b/>
          <w:bCs/>
          <w:shd w:val="clear" w:color="auto" w:fill="FFFF00"/>
        </w:rPr>
        <w:t>(</w:t>
      </w:r>
      <w:r w:rsidR="004464D8" w:rsidRPr="0069695D">
        <w:rPr>
          <w:b/>
          <w:bCs/>
          <w:shd w:val="clear" w:color="auto" w:fill="FFFF00"/>
        </w:rPr>
        <w:t>шестнадцать миллионов шестьдесят пять</w:t>
      </w:r>
      <w:r w:rsidR="00033C90" w:rsidRPr="0069695D">
        <w:rPr>
          <w:b/>
          <w:bCs/>
          <w:shd w:val="clear" w:color="auto" w:fill="FFFF00"/>
        </w:rPr>
        <w:t xml:space="preserve"> </w:t>
      </w:r>
      <w:r w:rsidR="006C3685" w:rsidRPr="0069695D">
        <w:rPr>
          <w:b/>
          <w:bCs/>
          <w:shd w:val="clear" w:color="auto" w:fill="FFFF00"/>
        </w:rPr>
        <w:t>тысяч</w:t>
      </w:r>
      <w:r w:rsidR="004464D8" w:rsidRPr="0069695D">
        <w:rPr>
          <w:b/>
          <w:bCs/>
          <w:shd w:val="clear" w:color="auto" w:fill="FFFF00"/>
        </w:rPr>
        <w:t xml:space="preserve"> </w:t>
      </w:r>
      <w:r w:rsidR="006C4B73" w:rsidRPr="0069695D">
        <w:rPr>
          <w:b/>
          <w:bCs/>
          <w:shd w:val="clear" w:color="auto" w:fill="FFFF00"/>
        </w:rPr>
        <w:t>восемь</w:t>
      </w:r>
      <w:r w:rsidR="004464D8" w:rsidRPr="0069695D">
        <w:rPr>
          <w:b/>
          <w:bCs/>
          <w:shd w:val="clear" w:color="auto" w:fill="FFFF00"/>
        </w:rPr>
        <w:t>сот сорок</w:t>
      </w:r>
      <w:r w:rsidR="00033C90" w:rsidRPr="0069695D">
        <w:rPr>
          <w:b/>
          <w:bCs/>
          <w:shd w:val="clear" w:color="auto" w:fill="FFFF00"/>
        </w:rPr>
        <w:t>)</w:t>
      </w:r>
      <w:r w:rsidR="006C3685" w:rsidRPr="0069695D">
        <w:rPr>
          <w:b/>
          <w:bCs/>
          <w:shd w:val="clear" w:color="auto" w:fill="FFFF00"/>
        </w:rPr>
        <w:t xml:space="preserve"> рубл</w:t>
      </w:r>
      <w:r w:rsidR="00E55651" w:rsidRPr="0069695D">
        <w:rPr>
          <w:b/>
          <w:bCs/>
          <w:shd w:val="clear" w:color="auto" w:fill="FFFF00"/>
        </w:rPr>
        <w:t>ей</w:t>
      </w:r>
      <w:r w:rsidR="006C3685" w:rsidRPr="0069695D">
        <w:rPr>
          <w:b/>
          <w:bCs/>
          <w:shd w:val="clear" w:color="auto" w:fill="FFFF00"/>
        </w:rPr>
        <w:t xml:space="preserve"> </w:t>
      </w:r>
      <w:r w:rsidR="00E55651" w:rsidRPr="0069695D">
        <w:rPr>
          <w:b/>
          <w:bCs/>
          <w:shd w:val="clear" w:color="auto" w:fill="FFFF00"/>
        </w:rPr>
        <w:t>00</w:t>
      </w:r>
      <w:r w:rsidR="006C3685" w:rsidRPr="0069695D">
        <w:rPr>
          <w:b/>
          <w:bCs/>
          <w:shd w:val="clear" w:color="auto" w:fill="FFFF00"/>
        </w:rPr>
        <w:t xml:space="preserve"> копе</w:t>
      </w:r>
      <w:r w:rsidR="00E55651" w:rsidRPr="0069695D">
        <w:rPr>
          <w:b/>
          <w:bCs/>
          <w:shd w:val="clear" w:color="auto" w:fill="FFFF00"/>
        </w:rPr>
        <w:t>ек</w:t>
      </w:r>
      <w:r w:rsidRPr="0069695D">
        <w:rPr>
          <w:b/>
          <w:bCs/>
        </w:rPr>
        <w:t xml:space="preserve">, сумма по лотам </w:t>
      </w:r>
      <w:r w:rsidRPr="0069695D">
        <w:rPr>
          <w:bCs/>
          <w:iCs/>
        </w:rPr>
        <w:t>указана в приложении 1 к Тендерной документации.</w:t>
      </w:r>
    </w:p>
    <w:p w14:paraId="098306A9" w14:textId="77777777" w:rsidR="00956AB4" w:rsidRPr="0069695D" w:rsidRDefault="00956AB4" w:rsidP="00956AB4">
      <w:pPr>
        <w:ind w:firstLine="708"/>
        <w:jc w:val="both"/>
        <w:rPr>
          <w:b/>
          <w:bCs/>
        </w:rPr>
      </w:pPr>
      <w:r w:rsidRPr="0069695D">
        <w:rPr>
          <w:b/>
          <w:bCs/>
        </w:rPr>
        <w:t>Размер обеспечения заявки на участие в открытом тендере:</w:t>
      </w:r>
      <w:r w:rsidRPr="0069695D">
        <w:rPr>
          <w:b/>
          <w:bCs/>
          <w:iCs/>
        </w:rPr>
        <w:t xml:space="preserve"> </w:t>
      </w:r>
      <w:r w:rsidRPr="0069695D">
        <w:rPr>
          <w:bCs/>
        </w:rPr>
        <w:t>1 (один) процент от</w:t>
      </w:r>
      <w:r w:rsidRPr="0069695D">
        <w:rPr>
          <w:b/>
          <w:bCs/>
        </w:rPr>
        <w:t xml:space="preserve"> </w:t>
      </w:r>
      <w:r w:rsidRPr="0069695D">
        <w:rPr>
          <w:bCs/>
        </w:rPr>
        <w:t xml:space="preserve">суммы, выделенной для закупок </w:t>
      </w:r>
      <w:r w:rsidR="006C3685" w:rsidRPr="0069695D">
        <w:rPr>
          <w:bCs/>
        </w:rPr>
        <w:t>Услуг</w:t>
      </w:r>
      <w:r w:rsidRPr="0069695D">
        <w:rPr>
          <w:bCs/>
        </w:rPr>
        <w:t>.</w:t>
      </w:r>
    </w:p>
    <w:p w14:paraId="02A3352D" w14:textId="785831E4" w:rsidR="00956AB4" w:rsidRPr="0069695D" w:rsidRDefault="00956AB4" w:rsidP="00956AB4">
      <w:pPr>
        <w:ind w:firstLine="709"/>
        <w:jc w:val="both"/>
        <w:rPr>
          <w:b/>
          <w:bCs/>
          <w:iCs/>
        </w:rPr>
      </w:pPr>
      <w:r w:rsidRPr="0069695D">
        <w:rPr>
          <w:b/>
          <w:bCs/>
          <w:iCs/>
        </w:rPr>
        <w:t xml:space="preserve">Банковские </w:t>
      </w:r>
      <w:proofErr w:type="gramStart"/>
      <w:r w:rsidRPr="0069695D">
        <w:rPr>
          <w:b/>
          <w:bCs/>
          <w:iCs/>
        </w:rPr>
        <w:t>реквизиты  для</w:t>
      </w:r>
      <w:proofErr w:type="gramEnd"/>
      <w:r w:rsidRPr="0069695D">
        <w:rPr>
          <w:b/>
          <w:bCs/>
          <w:iCs/>
        </w:rPr>
        <w:t xml:space="preserve">  внесения  обеспечения  заявки  на  участие  в тендере: </w:t>
      </w:r>
    </w:p>
    <w:p w14:paraId="4A3BA02A" w14:textId="777F12BF" w:rsidR="00956AB4" w:rsidRPr="0069695D" w:rsidRDefault="00956AB4" w:rsidP="00931F6E">
      <w:pPr>
        <w:tabs>
          <w:tab w:val="left" w:pos="3465"/>
        </w:tabs>
        <w:ind w:firstLine="709"/>
        <w:jc w:val="both"/>
      </w:pPr>
      <w:r w:rsidRPr="0069695D">
        <w:t xml:space="preserve">- Российский рубль: </w:t>
      </w:r>
      <w:r w:rsidR="00D614E4" w:rsidRPr="0069695D">
        <w:t xml:space="preserve">Филиал </w:t>
      </w:r>
      <w:proofErr w:type="gramStart"/>
      <w:r w:rsidR="00D614E4" w:rsidRPr="0069695D">
        <w:t>Акционерного  общества</w:t>
      </w:r>
      <w:proofErr w:type="gramEnd"/>
      <w:r w:rsidR="00D614E4" w:rsidRPr="0069695D">
        <w:t xml:space="preserve"> «Национальная  компания «</w:t>
      </w:r>
      <w:proofErr w:type="spellStart"/>
      <w:r w:rsidR="00D614E4" w:rsidRPr="0069695D">
        <w:t>Казакстан</w:t>
      </w:r>
      <w:proofErr w:type="spellEnd"/>
      <w:r w:rsidR="00D614E4" w:rsidRPr="0069695D">
        <w:t xml:space="preserve"> </w:t>
      </w:r>
      <w:proofErr w:type="spellStart"/>
      <w:r w:rsidR="00D614E4" w:rsidRPr="0069695D">
        <w:t>темiр</w:t>
      </w:r>
      <w:proofErr w:type="spellEnd"/>
      <w:r w:rsidR="00D614E4" w:rsidRPr="0069695D">
        <w:t xml:space="preserve">  </w:t>
      </w:r>
      <w:proofErr w:type="spellStart"/>
      <w:r w:rsidR="00D614E4" w:rsidRPr="0069695D">
        <w:t>жолы</w:t>
      </w:r>
      <w:proofErr w:type="spellEnd"/>
      <w:r w:rsidR="00D614E4" w:rsidRPr="0069695D">
        <w:t>»  -  «Восточный железнодорожный участок», 658424, РФ, Алтайский край, г</w:t>
      </w:r>
      <w:r w:rsidR="007238ED" w:rsidRPr="0069695D">
        <w:t xml:space="preserve">. Горняк, ул. Вокзальная, д.95А, </w:t>
      </w:r>
      <w:r w:rsidR="00D614E4" w:rsidRPr="0069695D">
        <w:t>ИНН 9909045439</w:t>
      </w:r>
      <w:r w:rsidR="00CD0F3C" w:rsidRPr="0069695D">
        <w:t xml:space="preserve">, </w:t>
      </w:r>
      <w:r w:rsidR="00D614E4" w:rsidRPr="0069695D">
        <w:t>КПП 225691001</w:t>
      </w:r>
      <w:r w:rsidR="00B22A72" w:rsidRPr="0069695D">
        <w:t xml:space="preserve">, </w:t>
      </w:r>
      <w:r w:rsidR="00D614E4" w:rsidRPr="0069695D">
        <w:t>Банк плательщика:</w:t>
      </w:r>
      <w:r w:rsidR="00D9589F" w:rsidRPr="0069695D">
        <w:t xml:space="preserve"> </w:t>
      </w:r>
      <w:r w:rsidR="00D614E4" w:rsidRPr="0069695D">
        <w:t>АО «Банк Оренбург» г. Оренбург</w:t>
      </w:r>
      <w:r w:rsidR="00D9589F" w:rsidRPr="0069695D">
        <w:t xml:space="preserve">, </w:t>
      </w:r>
      <w:r w:rsidR="00D614E4" w:rsidRPr="0069695D">
        <w:t>БИК 045354885</w:t>
      </w:r>
      <w:r w:rsidR="00592B90" w:rsidRPr="0069695D">
        <w:t xml:space="preserve">, </w:t>
      </w:r>
      <w:r w:rsidR="00D614E4" w:rsidRPr="0069695D">
        <w:t>р/</w:t>
      </w:r>
      <w:proofErr w:type="spellStart"/>
      <w:r w:rsidR="00D614E4" w:rsidRPr="0069695D">
        <w:t>сч</w:t>
      </w:r>
      <w:proofErr w:type="spellEnd"/>
      <w:r w:rsidR="00D614E4" w:rsidRPr="0069695D">
        <w:t xml:space="preserve"> 40807810913000000004</w:t>
      </w:r>
      <w:r w:rsidR="00592B90" w:rsidRPr="0069695D">
        <w:t xml:space="preserve">, </w:t>
      </w:r>
      <w:r w:rsidR="00D614E4" w:rsidRPr="0069695D">
        <w:t>к/</w:t>
      </w:r>
      <w:proofErr w:type="spellStart"/>
      <w:r w:rsidR="00D614E4" w:rsidRPr="0069695D">
        <w:t>сч</w:t>
      </w:r>
      <w:proofErr w:type="spellEnd"/>
      <w:r w:rsidR="00D614E4" w:rsidRPr="0069695D">
        <w:t xml:space="preserve"> 30101810400000000885</w:t>
      </w:r>
      <w:r w:rsidRPr="0069695D">
        <w:t>.</w:t>
      </w:r>
    </w:p>
    <w:p w14:paraId="6C7C5A87" w14:textId="77777777" w:rsidR="00956AB4" w:rsidRPr="0069695D" w:rsidRDefault="00956AB4" w:rsidP="00956AB4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/>
          <w:b/>
          <w:bCs/>
          <w:iCs/>
        </w:rPr>
      </w:pPr>
      <w:r w:rsidRPr="0069695D">
        <w:rPr>
          <w:rFonts w:ascii="Times New Roman" w:hAnsi="Times New Roman"/>
          <w:b/>
          <w:bCs/>
          <w:iCs/>
        </w:rPr>
        <w:t>Обеспечение заявки на участие в открытом тендере не вносится (настоящее положение не распространяется на консорциумы):</w:t>
      </w:r>
    </w:p>
    <w:p w14:paraId="79A9D3C4" w14:textId="77777777" w:rsidR="00956AB4" w:rsidRPr="0069695D" w:rsidRDefault="006605CB" w:rsidP="00956AB4">
      <w:pPr>
        <w:pStyle w:val="a0"/>
        <w:numPr>
          <w:ilvl w:val="1"/>
          <w:numId w:val="2"/>
        </w:numPr>
        <w:tabs>
          <w:tab w:val="clear" w:pos="993"/>
          <w:tab w:val="left" w:pos="1134"/>
        </w:tabs>
        <w:ind w:left="567" w:firstLine="0"/>
        <w:rPr>
          <w:rFonts w:ascii="Times New Roman" w:hAnsi="Times New Roman"/>
        </w:rPr>
      </w:pPr>
      <w:r w:rsidRPr="0069695D">
        <w:rPr>
          <w:rFonts w:ascii="Times New Roman" w:hAnsi="Times New Roman"/>
          <w:bCs/>
          <w:lang w:val="ru-RU"/>
        </w:rPr>
        <w:t xml:space="preserve">Фондом и </w:t>
      </w:r>
      <w:r w:rsidR="00956AB4" w:rsidRPr="0069695D">
        <w:rPr>
          <w:rFonts w:ascii="Times New Roman" w:hAnsi="Times New Roman"/>
          <w:bCs/>
        </w:rPr>
        <w:t>организациями</w:t>
      </w:r>
      <w:r w:rsidRPr="0069695D">
        <w:rPr>
          <w:rFonts w:ascii="Times New Roman" w:hAnsi="Times New Roman"/>
          <w:bCs/>
          <w:lang w:val="ru-RU"/>
        </w:rPr>
        <w:t xml:space="preserve"> Фонда</w:t>
      </w:r>
      <w:r w:rsidR="00956AB4" w:rsidRPr="0069695D">
        <w:rPr>
          <w:rFonts w:ascii="Times New Roman" w:hAnsi="Times New Roman"/>
          <w:bCs/>
        </w:rPr>
        <w:t>;</w:t>
      </w:r>
    </w:p>
    <w:p w14:paraId="374C7BA4" w14:textId="50506B15" w:rsidR="00D44CE8" w:rsidRPr="0069695D" w:rsidRDefault="00D44CE8" w:rsidP="00D44CE8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88"/>
        <w:rPr>
          <w:rFonts w:ascii="Times New Roman" w:hAnsi="Times New Roman"/>
          <w:bCs/>
          <w:lang w:val="ru-RU"/>
        </w:rPr>
      </w:pPr>
      <w:r w:rsidRPr="0069695D">
        <w:rPr>
          <w:rFonts w:ascii="Times New Roman" w:hAnsi="Times New Roman"/>
          <w:bCs/>
          <w:lang w:val="ru-RU"/>
        </w:rPr>
        <w:t>2)</w:t>
      </w:r>
      <w:r w:rsidRPr="0069695D">
        <w:rPr>
          <w:rFonts w:ascii="Times New Roman" w:hAnsi="Times New Roman"/>
          <w:bCs/>
          <w:lang w:val="ru-RU"/>
        </w:rPr>
        <w:tab/>
        <w:t>квалифицированными потенциальными поставщиками при участии в закупках среди квалифицированных потенциальных поставщиков.</w:t>
      </w:r>
    </w:p>
    <w:p w14:paraId="17E69376" w14:textId="6384DCF1" w:rsidR="00956AB4" w:rsidRPr="0069695D" w:rsidRDefault="00956AB4" w:rsidP="00956AB4">
      <w:pPr>
        <w:ind w:right="-4" w:firstLine="709"/>
        <w:jc w:val="both"/>
        <w:rPr>
          <w:bCs/>
          <w:iCs/>
        </w:rPr>
      </w:pPr>
      <w:r w:rsidRPr="0069695D">
        <w:rPr>
          <w:b/>
          <w:bCs/>
        </w:rPr>
        <w:t xml:space="preserve">Заявки потенциальных поставщиков </w:t>
      </w:r>
      <w:r w:rsidRPr="0069695D">
        <w:rPr>
          <w:b/>
        </w:rPr>
        <w:t xml:space="preserve">на </w:t>
      </w:r>
      <w:r w:rsidRPr="0069695D">
        <w:rPr>
          <w:b/>
          <w:bCs/>
        </w:rPr>
        <w:t>участие в тендере</w:t>
      </w:r>
      <w:r w:rsidRPr="0069695D">
        <w:rPr>
          <w:bCs/>
          <w:iCs/>
        </w:rPr>
        <w:t xml:space="preserve"> </w:t>
      </w:r>
      <w:r w:rsidRPr="0069695D">
        <w:rPr>
          <w:b/>
          <w:bCs/>
        </w:rPr>
        <w:t>принимаются по адресу:</w:t>
      </w:r>
      <w:r w:rsidRPr="0069695D">
        <w:rPr>
          <w:bCs/>
          <w:iCs/>
        </w:rPr>
        <w:t xml:space="preserve"> </w:t>
      </w:r>
      <w:r w:rsidR="00C8497B" w:rsidRPr="0069695D">
        <w:rPr>
          <w:bCs/>
          <w:iCs/>
        </w:rPr>
        <w:t xml:space="preserve">658424, Алтайский край, </w:t>
      </w:r>
      <w:proofErr w:type="spellStart"/>
      <w:r w:rsidR="00C8497B" w:rsidRPr="0069695D">
        <w:rPr>
          <w:bCs/>
          <w:iCs/>
        </w:rPr>
        <w:t>Локтевский</w:t>
      </w:r>
      <w:proofErr w:type="spellEnd"/>
      <w:r w:rsidR="00C8497B" w:rsidRPr="0069695D">
        <w:rPr>
          <w:bCs/>
          <w:iCs/>
        </w:rPr>
        <w:t xml:space="preserve"> район, г. Горняк, ул. Вокзальная, 95а, в срок до </w:t>
      </w:r>
      <w:proofErr w:type="spellStart"/>
      <w:r w:rsidR="00E55651" w:rsidRPr="0069695D">
        <w:rPr>
          <w:bCs/>
          <w:iCs/>
        </w:rPr>
        <w:t>до</w:t>
      </w:r>
      <w:proofErr w:type="spellEnd"/>
      <w:r w:rsidR="00E55651" w:rsidRPr="0069695D">
        <w:rPr>
          <w:bCs/>
          <w:iCs/>
        </w:rPr>
        <w:t xml:space="preserve"> 10-00 часов местного времени 05 января 2026 г.</w:t>
      </w:r>
      <w:r w:rsidR="00C8497B" w:rsidRPr="0069695D">
        <w:rPr>
          <w:bCs/>
          <w:iCs/>
        </w:rPr>
        <w:t xml:space="preserve"> (окончательный срок представления заявок)</w:t>
      </w:r>
      <w:r w:rsidRPr="0069695D">
        <w:rPr>
          <w:bCs/>
          <w:iCs/>
        </w:rPr>
        <w:t>.</w:t>
      </w:r>
    </w:p>
    <w:p w14:paraId="03B3DAA8" w14:textId="689CDC5F" w:rsidR="00956AB4" w:rsidRPr="0069695D" w:rsidRDefault="00956AB4" w:rsidP="00956AB4">
      <w:pPr>
        <w:ind w:right="-4" w:firstLine="709"/>
        <w:jc w:val="both"/>
        <w:rPr>
          <w:bCs/>
        </w:rPr>
      </w:pPr>
      <w:r w:rsidRPr="0069695D">
        <w:rPr>
          <w:b/>
          <w:bCs/>
        </w:rPr>
        <w:t>Заседание тендерной комиссии по вскрытию конвертов с заявками потенциальных</w:t>
      </w:r>
      <w:r w:rsidRPr="0069695D">
        <w:rPr>
          <w:bCs/>
        </w:rPr>
        <w:t xml:space="preserve"> </w:t>
      </w:r>
      <w:r w:rsidRPr="0069695D">
        <w:rPr>
          <w:b/>
          <w:bCs/>
        </w:rPr>
        <w:t>поставщиков на участие в тендере будет проводиться по адресу:</w:t>
      </w:r>
      <w:r w:rsidRPr="0069695D">
        <w:rPr>
          <w:b/>
          <w:bCs/>
          <w:shd w:val="clear" w:color="auto" w:fill="FFFFFF"/>
        </w:rPr>
        <w:t xml:space="preserve"> </w:t>
      </w:r>
      <w:r w:rsidR="00C8497B" w:rsidRPr="0069695D">
        <w:rPr>
          <w:bCs/>
          <w:shd w:val="clear" w:color="auto" w:fill="FFFFFF"/>
        </w:rPr>
        <w:t xml:space="preserve">658420, </w:t>
      </w:r>
      <w:r w:rsidR="00C8497B" w:rsidRPr="0069695D">
        <w:rPr>
          <w:bCs/>
          <w:shd w:val="clear" w:color="auto" w:fill="FFFFFF"/>
        </w:rPr>
        <w:lastRenderedPageBreak/>
        <w:t xml:space="preserve">Алтайский край, </w:t>
      </w:r>
      <w:proofErr w:type="spellStart"/>
      <w:r w:rsidR="00C8497B" w:rsidRPr="0069695D">
        <w:rPr>
          <w:bCs/>
          <w:shd w:val="clear" w:color="auto" w:fill="FFFFFF"/>
        </w:rPr>
        <w:t>Локтевский</w:t>
      </w:r>
      <w:proofErr w:type="spellEnd"/>
      <w:r w:rsidR="00C8497B" w:rsidRPr="0069695D">
        <w:rPr>
          <w:bCs/>
          <w:shd w:val="clear" w:color="auto" w:fill="FFFFFF"/>
        </w:rPr>
        <w:t xml:space="preserve"> район, г. Горняк, ул. Вокзальная, 95а, </w:t>
      </w:r>
      <w:r w:rsidR="00C8497B" w:rsidRPr="0069695D">
        <w:rPr>
          <w:bCs/>
        </w:rPr>
        <w:t xml:space="preserve">в 11-00 часов </w:t>
      </w:r>
      <w:r w:rsidR="009143E2" w:rsidRPr="0069695D">
        <w:rPr>
          <w:bCs/>
        </w:rPr>
        <w:t>местного времени</w:t>
      </w:r>
      <w:r w:rsidR="00E55651" w:rsidRPr="0069695D">
        <w:rPr>
          <w:bCs/>
        </w:rPr>
        <w:t xml:space="preserve"> 05 января 2026 </w:t>
      </w:r>
      <w:r w:rsidR="00C8497B" w:rsidRPr="0069695D">
        <w:rPr>
          <w:bCs/>
        </w:rPr>
        <w:t xml:space="preserve">г. </w:t>
      </w:r>
    </w:p>
    <w:p w14:paraId="25D81FC5" w14:textId="53DB6E4F" w:rsidR="00956AB4" w:rsidRPr="0069695D" w:rsidRDefault="00956AB4" w:rsidP="00956AB4">
      <w:pPr>
        <w:ind w:right="-4" w:firstLine="709"/>
        <w:jc w:val="both"/>
        <w:rPr>
          <w:bCs/>
          <w:iCs/>
        </w:rPr>
      </w:pPr>
      <w:r w:rsidRPr="0069695D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69695D">
        <w:rPr>
          <w:b/>
          <w:bCs/>
        </w:rPr>
        <w:t xml:space="preserve">заседании тендерной комиссии по вскрытию конвертов с заявками потенциальных поставщиков будет проводиться </w:t>
      </w:r>
      <w:r w:rsidR="00C8497B" w:rsidRPr="0069695D">
        <w:rPr>
          <w:bCs/>
        </w:rPr>
        <w:t xml:space="preserve">секретарем тендерной комиссии 658424, Алтайский край, </w:t>
      </w:r>
      <w:proofErr w:type="spellStart"/>
      <w:r w:rsidR="00C8497B" w:rsidRPr="0069695D">
        <w:rPr>
          <w:bCs/>
        </w:rPr>
        <w:t>Локтевский</w:t>
      </w:r>
      <w:proofErr w:type="spellEnd"/>
      <w:r w:rsidR="00C8497B" w:rsidRPr="0069695D">
        <w:rPr>
          <w:bCs/>
        </w:rPr>
        <w:t xml:space="preserve"> район, г. Горняк, ул. Вокзальная, 95а, в срок до 1</w:t>
      </w:r>
      <w:r w:rsidR="00E55651" w:rsidRPr="0069695D">
        <w:rPr>
          <w:bCs/>
        </w:rPr>
        <w:t>0-30</w:t>
      </w:r>
      <w:r w:rsidR="00C8497B" w:rsidRPr="0069695D">
        <w:rPr>
          <w:bCs/>
        </w:rPr>
        <w:t xml:space="preserve"> часов местног</w:t>
      </w:r>
      <w:r w:rsidR="009143E2" w:rsidRPr="0069695D">
        <w:rPr>
          <w:bCs/>
        </w:rPr>
        <w:t xml:space="preserve">о времени </w:t>
      </w:r>
      <w:r w:rsidR="00E55651" w:rsidRPr="0069695D">
        <w:rPr>
          <w:bCs/>
        </w:rPr>
        <w:t xml:space="preserve">05 января 2026 </w:t>
      </w:r>
      <w:r w:rsidR="00C8497B" w:rsidRPr="0069695D">
        <w:rPr>
          <w:bCs/>
        </w:rPr>
        <w:t xml:space="preserve">г. </w:t>
      </w:r>
    </w:p>
    <w:p w14:paraId="6F47A001" w14:textId="2EC5BE75" w:rsidR="00956AB4" w:rsidRPr="0069695D" w:rsidRDefault="00956AB4" w:rsidP="00956AB4">
      <w:pPr>
        <w:ind w:right="-4" w:firstLine="709"/>
        <w:jc w:val="both"/>
        <w:rPr>
          <w:bCs/>
          <w:iCs/>
        </w:rPr>
      </w:pPr>
      <w:r w:rsidRPr="0069695D">
        <w:rPr>
          <w:b/>
          <w:bCs/>
          <w:lang w:val="kk-KZ"/>
        </w:rPr>
        <w:t>Встреча с потенциальными поставщиками по разъяснению положений Тендерной документации состоится</w:t>
      </w:r>
      <w:r w:rsidRPr="0069695D">
        <w:rPr>
          <w:bCs/>
          <w:lang w:val="kk-KZ"/>
        </w:rPr>
        <w:t xml:space="preserve"> </w:t>
      </w:r>
      <w:r w:rsidR="009143E2" w:rsidRPr="0069695D">
        <w:rPr>
          <w:bCs/>
          <w:lang w:val="kk-KZ"/>
        </w:rPr>
        <w:t>2</w:t>
      </w:r>
      <w:r w:rsidR="00E55651" w:rsidRPr="0069695D">
        <w:rPr>
          <w:bCs/>
          <w:lang w:val="kk-KZ"/>
        </w:rPr>
        <w:t xml:space="preserve">6 декабря </w:t>
      </w:r>
      <w:r w:rsidR="009143E2" w:rsidRPr="0069695D">
        <w:rPr>
          <w:bCs/>
          <w:lang w:val="kk-KZ"/>
        </w:rPr>
        <w:t>2025</w:t>
      </w:r>
      <w:r w:rsidR="00E55651" w:rsidRPr="0069695D">
        <w:rPr>
          <w:bCs/>
          <w:lang w:val="kk-KZ"/>
        </w:rPr>
        <w:t xml:space="preserve"> </w:t>
      </w:r>
      <w:r w:rsidR="00C8497B" w:rsidRPr="0069695D">
        <w:rPr>
          <w:bCs/>
          <w:lang w:val="kk-KZ"/>
        </w:rPr>
        <w:t xml:space="preserve">г. по месту проведения Закупок Филиал АО «НК «КТЖ» - «ВЖУ», 658424, Алтайский край, Локтевский район, г. Горняк, ул. Вокзальная, 95а </w:t>
      </w:r>
    </w:p>
    <w:p w14:paraId="29D24598" w14:textId="3793ACFD" w:rsidR="00956AB4" w:rsidRPr="0069695D" w:rsidRDefault="00956AB4" w:rsidP="00956AB4">
      <w:pPr>
        <w:ind w:right="-4" w:firstLine="709"/>
        <w:jc w:val="both"/>
        <w:rPr>
          <w:b/>
          <w:bCs/>
        </w:rPr>
      </w:pPr>
      <w:r w:rsidRPr="0069695D">
        <w:rPr>
          <w:b/>
          <w:bCs/>
        </w:rPr>
        <w:t xml:space="preserve">Срок действия заявки на участие в тендере: </w:t>
      </w:r>
      <w:r w:rsidRPr="0069695D">
        <w:rPr>
          <w:bCs/>
        </w:rPr>
        <w:t xml:space="preserve">по </w:t>
      </w:r>
      <w:r w:rsidRPr="0069695D">
        <w:rPr>
          <w:bCs/>
          <w:iCs/>
        </w:rPr>
        <w:t>«</w:t>
      </w:r>
      <w:r w:rsidR="006C4B73" w:rsidRPr="0069695D">
        <w:rPr>
          <w:bCs/>
          <w:iCs/>
        </w:rPr>
        <w:t>0</w:t>
      </w:r>
      <w:r w:rsidR="00E55651" w:rsidRPr="0069695D">
        <w:rPr>
          <w:bCs/>
          <w:iCs/>
        </w:rPr>
        <w:t>5</w:t>
      </w:r>
      <w:r w:rsidR="00577CB6" w:rsidRPr="0069695D">
        <w:rPr>
          <w:bCs/>
          <w:iCs/>
        </w:rPr>
        <w:t xml:space="preserve">» </w:t>
      </w:r>
      <w:r w:rsidR="00E55651" w:rsidRPr="0069695D">
        <w:rPr>
          <w:bCs/>
          <w:iCs/>
        </w:rPr>
        <w:t>апреля</w:t>
      </w:r>
      <w:r w:rsidR="00577CB6" w:rsidRPr="0069695D">
        <w:rPr>
          <w:bCs/>
          <w:iCs/>
        </w:rPr>
        <w:t xml:space="preserve"> </w:t>
      </w:r>
      <w:r w:rsidRPr="0069695D">
        <w:rPr>
          <w:bCs/>
          <w:iCs/>
        </w:rPr>
        <w:t>202</w:t>
      </w:r>
      <w:r w:rsidR="006C4B73" w:rsidRPr="0069695D">
        <w:rPr>
          <w:bCs/>
          <w:iCs/>
        </w:rPr>
        <w:t>6</w:t>
      </w:r>
      <w:r w:rsidRPr="0069695D">
        <w:rPr>
          <w:bCs/>
          <w:iCs/>
        </w:rPr>
        <w:t xml:space="preserve"> года</w:t>
      </w:r>
      <w:r w:rsidRPr="0069695D">
        <w:rPr>
          <w:bCs/>
        </w:rPr>
        <w:t xml:space="preserve"> включительно.</w:t>
      </w:r>
    </w:p>
    <w:p w14:paraId="02C49C2F" w14:textId="77777777" w:rsidR="00956AB4" w:rsidRPr="0069695D" w:rsidRDefault="00956AB4" w:rsidP="00956AB4">
      <w:pPr>
        <w:ind w:right="-4" w:firstLine="709"/>
        <w:jc w:val="both"/>
        <w:rPr>
          <w:bCs/>
          <w:iCs/>
        </w:rPr>
      </w:pPr>
      <w:r w:rsidRPr="0069695D">
        <w:rPr>
          <w:b/>
          <w:bCs/>
        </w:rPr>
        <w:t xml:space="preserve">Размер обеспечения исполнения договора о закупках </w:t>
      </w:r>
      <w:r w:rsidRPr="0069695D">
        <w:rPr>
          <w:b/>
          <w:bCs/>
          <w:iCs/>
        </w:rPr>
        <w:t>составляет 3 (три) процента от суммы договора.</w:t>
      </w:r>
      <w:r w:rsidRPr="0069695D">
        <w:rPr>
          <w:bCs/>
          <w:iCs/>
        </w:rPr>
        <w:t xml:space="preserve"> </w:t>
      </w:r>
    </w:p>
    <w:p w14:paraId="4BA860E2" w14:textId="77777777" w:rsidR="00956AB4" w:rsidRPr="0069695D" w:rsidRDefault="00956AB4" w:rsidP="00956AB4">
      <w:pPr>
        <w:ind w:right="-4" w:firstLine="709"/>
        <w:jc w:val="both"/>
        <w:rPr>
          <w:bCs/>
          <w:iCs/>
        </w:rPr>
      </w:pPr>
      <w:r w:rsidRPr="0069695D">
        <w:rPr>
          <w:b/>
          <w:bCs/>
          <w:iCs/>
        </w:rPr>
        <w:t>Банковские реквизиты для внесения обеспечения исполнения договора о закупках</w:t>
      </w:r>
      <w:r w:rsidRPr="0069695D">
        <w:rPr>
          <w:bCs/>
          <w:iCs/>
        </w:rPr>
        <w:t>:</w:t>
      </w:r>
    </w:p>
    <w:p w14:paraId="1599A595" w14:textId="5801D88E" w:rsidR="00956AB4" w:rsidRPr="0069695D" w:rsidRDefault="00956AB4" w:rsidP="00956AB4">
      <w:pPr>
        <w:ind w:right="-4" w:firstLine="709"/>
        <w:jc w:val="both"/>
      </w:pPr>
      <w:r w:rsidRPr="0069695D">
        <w:t xml:space="preserve">- Российский рубль: </w:t>
      </w:r>
      <w:r w:rsidR="00C8497B" w:rsidRPr="0069695D">
        <w:t xml:space="preserve">Филиал </w:t>
      </w:r>
      <w:proofErr w:type="gramStart"/>
      <w:r w:rsidR="00C8497B" w:rsidRPr="0069695D">
        <w:t>Акционерного  общества</w:t>
      </w:r>
      <w:proofErr w:type="gramEnd"/>
      <w:r w:rsidR="00C8497B" w:rsidRPr="0069695D">
        <w:t xml:space="preserve"> «Национальная  компания «</w:t>
      </w:r>
      <w:proofErr w:type="spellStart"/>
      <w:r w:rsidR="00C8497B" w:rsidRPr="0069695D">
        <w:t>Казакстан</w:t>
      </w:r>
      <w:proofErr w:type="spellEnd"/>
      <w:r w:rsidR="00C8497B" w:rsidRPr="0069695D">
        <w:t xml:space="preserve"> </w:t>
      </w:r>
      <w:proofErr w:type="spellStart"/>
      <w:r w:rsidR="00C8497B" w:rsidRPr="0069695D">
        <w:t>темiр</w:t>
      </w:r>
      <w:proofErr w:type="spellEnd"/>
      <w:r w:rsidR="00C8497B" w:rsidRPr="0069695D">
        <w:t xml:space="preserve">  </w:t>
      </w:r>
      <w:proofErr w:type="spellStart"/>
      <w:r w:rsidR="00C8497B" w:rsidRPr="0069695D">
        <w:t>жолы</w:t>
      </w:r>
      <w:proofErr w:type="spellEnd"/>
      <w:r w:rsidR="00C8497B" w:rsidRPr="0069695D">
        <w:t>»  -  «Восточный железнодорожный участок», 658424, РФ, Алтайский край, г. Горняк, ул. Вокзальная, д.95А, ИНН 9909045439, КПП 225691001, Банк плательщика: АО «Банк Оренбург» г. Оренбург, БИК 045354885, р/</w:t>
      </w:r>
      <w:proofErr w:type="spellStart"/>
      <w:r w:rsidR="00C8497B" w:rsidRPr="0069695D">
        <w:t>сч</w:t>
      </w:r>
      <w:proofErr w:type="spellEnd"/>
      <w:r w:rsidR="00C8497B" w:rsidRPr="0069695D">
        <w:t xml:space="preserve"> 40807810913000000004, к/</w:t>
      </w:r>
      <w:proofErr w:type="spellStart"/>
      <w:r w:rsidR="00C8497B" w:rsidRPr="0069695D">
        <w:t>сч</w:t>
      </w:r>
      <w:proofErr w:type="spellEnd"/>
      <w:r w:rsidR="00C8497B" w:rsidRPr="0069695D">
        <w:t xml:space="preserve"> 30101810400000000885. </w:t>
      </w:r>
    </w:p>
    <w:p w14:paraId="427209B0" w14:textId="59DD94A1" w:rsidR="00956AB4" w:rsidRPr="0069695D" w:rsidRDefault="00956AB4" w:rsidP="00956AB4">
      <w:pPr>
        <w:ind w:right="-4" w:firstLine="709"/>
        <w:jc w:val="both"/>
        <w:rPr>
          <w:b/>
          <w:bCs/>
        </w:rPr>
      </w:pPr>
      <w:r w:rsidRPr="0069695D">
        <w:rPr>
          <w:b/>
          <w:bCs/>
        </w:rPr>
        <w:t xml:space="preserve">Электронная версия Тендерной документации предоставляется бесплатно, размещена на корпоративном сайте </w:t>
      </w:r>
      <w:hyperlink r:id="rId8" w:history="1">
        <w:proofErr w:type="gramStart"/>
        <w:r w:rsidRPr="0069695D">
          <w:rPr>
            <w:rStyle w:val="a7"/>
            <w:b/>
            <w:bCs/>
            <w:color w:val="auto"/>
            <w:u w:val="none"/>
            <w:lang w:val="en-US"/>
          </w:rPr>
          <w:t>www</w:t>
        </w:r>
        <w:r w:rsidRPr="0069695D">
          <w:rPr>
            <w:rStyle w:val="a7"/>
            <w:b/>
            <w:bCs/>
            <w:color w:val="auto"/>
            <w:u w:val="none"/>
          </w:rPr>
          <w:t>.</w:t>
        </w:r>
        <w:r w:rsidRPr="0069695D">
          <w:rPr>
            <w:rStyle w:val="a7"/>
            <w:b/>
            <w:bCs/>
            <w:color w:val="auto"/>
            <w:u w:val="none"/>
            <w:lang w:val="en-US"/>
          </w:rPr>
          <w:t>railways</w:t>
        </w:r>
        <w:r w:rsidRPr="0069695D">
          <w:rPr>
            <w:rStyle w:val="a7"/>
            <w:b/>
            <w:bCs/>
            <w:color w:val="auto"/>
            <w:u w:val="none"/>
          </w:rPr>
          <w:t>.</w:t>
        </w:r>
        <w:proofErr w:type="spellStart"/>
        <w:r w:rsidRPr="0069695D">
          <w:rPr>
            <w:rStyle w:val="a7"/>
            <w:b/>
            <w:bCs/>
            <w:color w:val="auto"/>
            <w:u w:val="none"/>
            <w:lang w:val="en-US"/>
          </w:rPr>
          <w:t>kz</w:t>
        </w:r>
        <w:proofErr w:type="spellEnd"/>
      </w:hyperlink>
      <w:r w:rsidR="00C8497B" w:rsidRPr="0069695D">
        <w:rPr>
          <w:rStyle w:val="a7"/>
          <w:b/>
          <w:bCs/>
          <w:color w:val="auto"/>
          <w:u w:val="none"/>
        </w:rPr>
        <w:t xml:space="preserve"> </w:t>
      </w:r>
      <w:r w:rsidRPr="0069695D">
        <w:rPr>
          <w:b/>
          <w:bCs/>
        </w:rPr>
        <w:t>.</w:t>
      </w:r>
      <w:proofErr w:type="gramEnd"/>
    </w:p>
    <w:p w14:paraId="2BEA867F" w14:textId="77777777" w:rsidR="00C077A1" w:rsidRPr="0069695D" w:rsidRDefault="00C077A1" w:rsidP="00390CC4">
      <w:pPr>
        <w:ind w:right="-1" w:firstLine="709"/>
        <w:jc w:val="both"/>
        <w:rPr>
          <w:b/>
          <w:bCs/>
        </w:rPr>
      </w:pPr>
      <w:r w:rsidRPr="0069695D">
        <w:rPr>
          <w:b/>
          <w:bCs/>
        </w:rPr>
        <w:t xml:space="preserve">Объем передаваемых на субподряд </w:t>
      </w:r>
      <w:r w:rsidR="006C3685" w:rsidRPr="0069695D">
        <w:rPr>
          <w:b/>
          <w:bCs/>
        </w:rPr>
        <w:t>Услуг</w:t>
      </w:r>
      <w:r w:rsidRPr="0069695D">
        <w:rPr>
          <w:b/>
          <w:bCs/>
        </w:rPr>
        <w:t xml:space="preserve"> н</w:t>
      </w:r>
      <w:r w:rsidR="004F1D5A" w:rsidRPr="0069695D">
        <w:rPr>
          <w:b/>
          <w:bCs/>
        </w:rPr>
        <w:t xml:space="preserve">е должен превышать </w:t>
      </w:r>
      <w:r w:rsidR="009F1BC5" w:rsidRPr="0069695D">
        <w:rPr>
          <w:b/>
          <w:bCs/>
        </w:rPr>
        <w:t>одной четвертой</w:t>
      </w:r>
      <w:r w:rsidRPr="0069695D">
        <w:rPr>
          <w:b/>
          <w:bCs/>
        </w:rPr>
        <w:t xml:space="preserve"> </w:t>
      </w:r>
      <w:r w:rsidR="00D6552B" w:rsidRPr="0069695D">
        <w:rPr>
          <w:b/>
          <w:bCs/>
        </w:rPr>
        <w:t xml:space="preserve">объема </w:t>
      </w:r>
      <w:r w:rsidR="006C3685" w:rsidRPr="0069695D">
        <w:rPr>
          <w:b/>
          <w:bCs/>
        </w:rPr>
        <w:t>Услуг</w:t>
      </w:r>
      <w:r w:rsidRPr="0069695D">
        <w:rPr>
          <w:b/>
          <w:bCs/>
        </w:rPr>
        <w:t>.</w:t>
      </w:r>
    </w:p>
    <w:p w14:paraId="53ECDCCD" w14:textId="21C2EBD1" w:rsidR="002A2B17" w:rsidRPr="0069695D" w:rsidRDefault="002A2B17" w:rsidP="00390CC4">
      <w:pPr>
        <w:ind w:right="-1" w:firstLine="709"/>
        <w:jc w:val="both"/>
        <w:rPr>
          <w:b/>
          <w:bCs/>
        </w:rPr>
      </w:pPr>
      <w:r w:rsidRPr="0069695D">
        <w:rPr>
          <w:b/>
          <w:bCs/>
        </w:rPr>
        <w:t>Потенциальный поставщик должен обладать опытом работы на рынке закупаемых однородных работ, услуг в течении последних 3 лет, предшествующих закупкам.</w:t>
      </w:r>
    </w:p>
    <w:p w14:paraId="5F367CA5" w14:textId="77777777" w:rsidR="004F1D5A" w:rsidRPr="0069695D" w:rsidRDefault="004F1D5A" w:rsidP="00390CC4">
      <w:pPr>
        <w:ind w:right="-1" w:firstLine="709"/>
        <w:jc w:val="both"/>
        <w:rPr>
          <w:b/>
          <w:bCs/>
        </w:rPr>
      </w:pPr>
    </w:p>
    <w:p w14:paraId="48589CDC" w14:textId="77777777" w:rsidR="00EF6EF3" w:rsidRPr="0069695D" w:rsidRDefault="00891443" w:rsidP="00E566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</w:rPr>
      </w:pPr>
      <w:r w:rsidRPr="0069695D">
        <w:rPr>
          <w:b/>
          <w:bCs/>
          <w:iCs/>
        </w:rPr>
        <w:t xml:space="preserve">1. </w:t>
      </w:r>
      <w:r w:rsidR="00EF6EF3" w:rsidRPr="0069695D">
        <w:rPr>
          <w:b/>
          <w:bCs/>
          <w:iCs/>
        </w:rPr>
        <w:t>Оформление и представление Заявки</w:t>
      </w:r>
    </w:p>
    <w:p w14:paraId="0A867260" w14:textId="77777777" w:rsidR="007C2E3D" w:rsidRPr="0069695D" w:rsidRDefault="007C2E3D" w:rsidP="007C2E3D">
      <w:pPr>
        <w:pStyle w:val="a0"/>
        <w:numPr>
          <w:ilvl w:val="0"/>
          <w:numId w:val="0"/>
        </w:numPr>
        <w:tabs>
          <w:tab w:val="clear" w:pos="0"/>
          <w:tab w:val="clear" w:pos="993"/>
          <w:tab w:val="num" w:pos="1440"/>
        </w:tabs>
        <w:ind w:firstLine="720"/>
        <w:rPr>
          <w:rFonts w:ascii="Times New Roman" w:hAnsi="Times New Roman"/>
          <w:bCs/>
        </w:rPr>
      </w:pPr>
      <w:r w:rsidRPr="0069695D">
        <w:rPr>
          <w:rFonts w:ascii="Times New Roman" w:hAnsi="Times New Roman"/>
        </w:rPr>
        <w:t xml:space="preserve">1.Заявка на участие в открытом тендере (далее – Заявка) представляется потенциальным поставщиком в запечатанном конверте до истечения окончательного срока представления Заявок, указанного в Тендерной документации. Заявка должна </w:t>
      </w:r>
      <w:r w:rsidRPr="0069695D">
        <w:rPr>
          <w:rFonts w:ascii="Times New Roman" w:hAnsi="Times New Roman"/>
          <w:bCs/>
        </w:rPr>
        <w:t>быть прошита, страницы либо листы пронумерованы, последняя страница либо лист заверены подписью и печатью (для физического лица, если таковая имеется) потенциального поставщика</w:t>
      </w:r>
      <w:r w:rsidRPr="0069695D">
        <w:rPr>
          <w:rFonts w:ascii="Times New Roman" w:hAnsi="Times New Roman"/>
          <w:bCs/>
          <w:lang w:val="ru-RU"/>
        </w:rPr>
        <w:t>.</w:t>
      </w:r>
    </w:p>
    <w:p w14:paraId="62DE872B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69695D">
        <w:rPr>
          <w:rFonts w:ascii="Times New Roman" w:hAnsi="Times New Roman"/>
          <w:bCs/>
        </w:rPr>
        <w:t xml:space="preserve">Техническая спецификация Заявки, </w:t>
      </w:r>
      <w:r w:rsidR="00971DCC" w:rsidRPr="0069695D">
        <w:rPr>
          <w:rFonts w:ascii="Times New Roman" w:hAnsi="Times New Roman"/>
          <w:bCs/>
          <w:lang w:val="ru-RU"/>
        </w:rPr>
        <w:t>разработана</w:t>
      </w:r>
      <w:r w:rsidRPr="0069695D">
        <w:rPr>
          <w:rFonts w:ascii="Times New Roman" w:hAnsi="Times New Roman"/>
          <w:bCs/>
        </w:rPr>
        <w:t xml:space="preserve"> согласно приложению 2 к настоящей Тендерной документации (в прошитом виде, с</w:t>
      </w:r>
      <w:r w:rsidRPr="0006471D">
        <w:rPr>
          <w:rFonts w:ascii="Times New Roman" w:hAnsi="Times New Roman"/>
          <w:bCs/>
        </w:rPr>
        <w:t xml:space="preserve"> пронумерованными страницами либо листами, последняя страница либо лист должны быть заверены подписью и печатью (для физического лица, если таковая имеется) потенциального поставщика), и оригинал документа, подтверждающего внесение обеспечения Заявки, прикладываются отдельно.</w:t>
      </w:r>
    </w:p>
    <w:p w14:paraId="0DF4629A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На лицевой стороне запечатанного конверта с Заявкой потенциальный поставщик должен указать:</w:t>
      </w:r>
    </w:p>
    <w:p w14:paraId="73776996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полное наименование и почтовый адрес потенциального поставщика;</w:t>
      </w:r>
    </w:p>
    <w:p w14:paraId="471A8FCF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полное наименование и почтовый адрес заказчика/организатора закупок, которые должны соответствовать аналогичным сведениям, указанным в Тендерной документации;</w:t>
      </w:r>
    </w:p>
    <w:p w14:paraId="610BDCD4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наименование тендера (лота), для участия в котором представляется Заявка потенциального поставщика.</w:t>
      </w:r>
    </w:p>
    <w:p w14:paraId="1F2388AF" w14:textId="77777777" w:rsidR="007C2E3D" w:rsidRPr="0006471D" w:rsidRDefault="007C2E3D" w:rsidP="007C2E3D">
      <w:pPr>
        <w:ind w:firstLine="709"/>
        <w:jc w:val="both"/>
        <w:rPr>
          <w:bCs/>
        </w:rPr>
      </w:pPr>
      <w:r w:rsidRPr="0006471D">
        <w:rPr>
          <w:bCs/>
        </w:rPr>
        <w:t xml:space="preserve">Конверт с Заявкой, представленной после истечения установленного срока, а также представленный с нарушением </w:t>
      </w:r>
      <w:r w:rsidR="00746B27" w:rsidRPr="0006471D">
        <w:rPr>
          <w:bCs/>
        </w:rPr>
        <w:t>порядка оформления,</w:t>
      </w:r>
      <w:r w:rsidRPr="0006471D">
        <w:rPr>
          <w:bCs/>
        </w:rPr>
        <w:t xml:space="preserve"> установленного </w:t>
      </w:r>
      <w:r w:rsidR="00C849C6" w:rsidRPr="0006471D">
        <w:rPr>
          <w:bCs/>
        </w:rPr>
        <w:t>тендерной документацией,</w:t>
      </w:r>
      <w:r w:rsidRPr="0006471D">
        <w:rPr>
          <w:bCs/>
        </w:rPr>
        <w:t xml:space="preserve"> не вскрывается и возвращается потенциальному поставщику.</w:t>
      </w:r>
    </w:p>
    <w:p w14:paraId="313F68FB" w14:textId="77777777" w:rsidR="007C2E3D" w:rsidRPr="0006471D" w:rsidRDefault="007C2E3D" w:rsidP="007C2E3D">
      <w:pPr>
        <w:ind w:firstLine="709"/>
        <w:jc w:val="both"/>
        <w:rPr>
          <w:bCs/>
        </w:rPr>
      </w:pPr>
      <w:r w:rsidRPr="0006471D">
        <w:t>2. Организатор закупок в хронологическом порядке вносит в журнал регистрации Заявок сведения о потенциальных поставщиках, представивших до истечения установленного срока конверты с Заявками.</w:t>
      </w:r>
    </w:p>
    <w:p w14:paraId="68AB42FE" w14:textId="77777777" w:rsidR="007C2E3D" w:rsidRPr="0006471D" w:rsidRDefault="007C2E3D" w:rsidP="007C2E3D">
      <w:pPr>
        <w:autoSpaceDE w:val="0"/>
        <w:autoSpaceDN w:val="0"/>
        <w:ind w:firstLine="709"/>
        <w:jc w:val="both"/>
      </w:pPr>
      <w:r w:rsidRPr="0006471D">
        <w:t xml:space="preserve">3. Заявка составляется на языке Тендерной документации. </w:t>
      </w:r>
    </w:p>
    <w:p w14:paraId="0D35F400" w14:textId="77777777" w:rsidR="005A767B" w:rsidRPr="0006471D" w:rsidRDefault="007C2E3D" w:rsidP="007C2E3D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lastRenderedPageBreak/>
        <w:t>Срок действия Заявки должен соответствовать или быть не менее срока, установленного Тендерной документацией.</w:t>
      </w:r>
    </w:p>
    <w:p w14:paraId="69DE62CA" w14:textId="77777777" w:rsidR="007C2E3D" w:rsidRPr="0006471D" w:rsidRDefault="007C2E3D" w:rsidP="007C2E3D">
      <w:pPr>
        <w:tabs>
          <w:tab w:val="left" w:pos="960"/>
        </w:tabs>
        <w:autoSpaceDE w:val="0"/>
        <w:autoSpaceDN w:val="0"/>
        <w:ind w:firstLine="720"/>
        <w:jc w:val="both"/>
      </w:pPr>
    </w:p>
    <w:p w14:paraId="1380C178" w14:textId="77777777" w:rsidR="00EF6EF3" w:rsidRPr="0006471D" w:rsidRDefault="00EF6EF3" w:rsidP="003B3F39">
      <w:pPr>
        <w:numPr>
          <w:ilvl w:val="0"/>
          <w:numId w:val="18"/>
        </w:numPr>
        <w:tabs>
          <w:tab w:val="left" w:pos="284"/>
        </w:tabs>
        <w:autoSpaceDE w:val="0"/>
        <w:autoSpaceDN w:val="0"/>
        <w:jc w:val="center"/>
        <w:rPr>
          <w:b/>
          <w:bCs/>
        </w:rPr>
      </w:pPr>
      <w:r w:rsidRPr="0006471D">
        <w:rPr>
          <w:b/>
          <w:bCs/>
        </w:rPr>
        <w:t>Содержание Заявки</w:t>
      </w:r>
    </w:p>
    <w:p w14:paraId="4D8AC327" w14:textId="77777777" w:rsidR="00EF6EF3" w:rsidRPr="0006471D" w:rsidRDefault="00EF6EF3" w:rsidP="00EF6EF3">
      <w:pPr>
        <w:tabs>
          <w:tab w:val="left" w:pos="284"/>
        </w:tabs>
        <w:autoSpaceDE w:val="0"/>
        <w:autoSpaceDN w:val="0"/>
        <w:jc w:val="both"/>
        <w:rPr>
          <w:b/>
          <w:bCs/>
        </w:rPr>
      </w:pPr>
      <w:r w:rsidRPr="0006471D">
        <w:tab/>
      </w:r>
      <w:r w:rsidRPr="0006471D">
        <w:tab/>
        <w:t xml:space="preserve">4. Заявка является формой выражения согласия потенциального поставщика </w:t>
      </w:r>
      <w:r w:rsidR="00971DCC">
        <w:t>оказать</w:t>
      </w:r>
      <w:r w:rsidRPr="0006471D">
        <w:t xml:space="preserve"> </w:t>
      </w:r>
      <w:r w:rsidR="006C3685">
        <w:t>Услуг</w:t>
      </w:r>
      <w:r w:rsidR="00971DCC">
        <w:t>и</w:t>
      </w:r>
      <w:r w:rsidRPr="0006471D">
        <w:t xml:space="preserve"> в соответствии с требованиями и условиями,</w:t>
      </w:r>
      <w:r w:rsidRPr="0006471D">
        <w:rPr>
          <w:b/>
          <w:bCs/>
        </w:rPr>
        <w:t xml:space="preserve"> </w:t>
      </w:r>
      <w:r w:rsidRPr="0006471D">
        <w:t>установленными Тендерной документацией.</w:t>
      </w:r>
    </w:p>
    <w:p w14:paraId="5F6D8F99" w14:textId="77777777" w:rsidR="00EF6EF3" w:rsidRPr="0006471D" w:rsidRDefault="00EF6EF3" w:rsidP="00EF6EF3">
      <w:pPr>
        <w:tabs>
          <w:tab w:val="left" w:pos="960"/>
        </w:tabs>
        <w:autoSpaceDE w:val="0"/>
        <w:autoSpaceDN w:val="0"/>
        <w:ind w:firstLine="720"/>
      </w:pPr>
      <w:r w:rsidRPr="0006471D">
        <w:t>5. Заявка должна содержать:</w:t>
      </w:r>
    </w:p>
    <w:p w14:paraId="092AD805" w14:textId="77777777" w:rsidR="00EF6EF3" w:rsidRPr="0006471D" w:rsidRDefault="00EF6EF3" w:rsidP="00F80B6D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t>1) заполненную и подписанную потенциальным поставщиком Заявку (согласно приложениям 3 и 4 к Тендерной документации);</w:t>
      </w:r>
    </w:p>
    <w:p w14:paraId="4BADFFD2" w14:textId="77777777" w:rsidR="00EF6EF3" w:rsidRPr="0006471D" w:rsidRDefault="00EF6EF3" w:rsidP="00EF6EF3">
      <w:pPr>
        <w:tabs>
          <w:tab w:val="left" w:pos="1134"/>
        </w:tabs>
        <w:autoSpaceDE w:val="0"/>
        <w:autoSpaceDN w:val="0"/>
        <w:ind w:firstLine="720"/>
        <w:jc w:val="both"/>
      </w:pPr>
      <w:r w:rsidRPr="0006471D">
        <w:t xml:space="preserve">2) </w:t>
      </w:r>
      <w:r w:rsidR="00791EEE" w:rsidRPr="0006471D">
        <w:rPr>
          <w:bCs/>
        </w:rPr>
        <w:t>нотариально засвидетельствованную копию разрешения (лицензии), выданного в соответствии с законодательством Российской Федерации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тендера предполагается деятельность, которая подлежит обязательному разрешению (лицензированию)</w:t>
      </w:r>
      <w:r w:rsidRPr="0006471D">
        <w:t>;</w:t>
      </w:r>
    </w:p>
    <w:p w14:paraId="6D3C0A7B" w14:textId="77777777" w:rsidR="00EF6EF3" w:rsidRPr="0006471D" w:rsidRDefault="00EF6EF3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техническую спецификацию (техническое задание) потенциального поставщика, которая должна соответствовать требованиям, установленным Тендерной документацией</w:t>
      </w:r>
      <w:r w:rsidR="00AE0F0B" w:rsidRPr="0006471D">
        <w:t xml:space="preserve"> (согласно приложению 2 к Тендерной документации)</w:t>
      </w:r>
      <w:r w:rsidRPr="0006471D">
        <w:t>;</w:t>
      </w:r>
    </w:p>
    <w:p w14:paraId="336AFFCE" w14:textId="77777777" w:rsidR="00EF6EF3" w:rsidRPr="0006471D" w:rsidRDefault="00E83DD0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bCs/>
        </w:rPr>
        <w:t xml:space="preserve">оригинал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документации, при этом сумма обеспечения заявки на участие в открытом тендере не должна быть ниже размера, установленного тендерной документацией </w:t>
      </w:r>
      <w:r w:rsidR="00EF6EF3" w:rsidRPr="0006471D">
        <w:t xml:space="preserve">(согласно приложению 5 к Тендерной документации). </w:t>
      </w:r>
    </w:p>
    <w:p w14:paraId="2AE443B3" w14:textId="77777777" w:rsidR="00EF6EF3" w:rsidRPr="0006471D" w:rsidRDefault="00EF6EF3" w:rsidP="00EF6EF3">
      <w:pPr>
        <w:tabs>
          <w:tab w:val="left" w:pos="-3119"/>
          <w:tab w:val="left" w:pos="1134"/>
        </w:tabs>
        <w:autoSpaceDE w:val="0"/>
        <w:autoSpaceDN w:val="0"/>
        <w:jc w:val="both"/>
        <w:rPr>
          <w:bCs/>
        </w:rPr>
      </w:pPr>
      <w:r w:rsidRPr="0006471D">
        <w:rPr>
          <w:bCs/>
        </w:rPr>
        <w:t xml:space="preserve">          Срок действия обеспечения Заявки должен быть не менее срока действия Заявки.</w:t>
      </w:r>
    </w:p>
    <w:p w14:paraId="1205F6E8" w14:textId="6D7E78E6" w:rsidR="00EF6EF3" w:rsidRPr="0006471D" w:rsidRDefault="0093151B" w:rsidP="00CD6402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bCs/>
        </w:rPr>
      </w:pPr>
      <w:r w:rsidRPr="0006471D">
        <w:t>документы, подтверждающие</w:t>
      </w:r>
      <w:r w:rsidR="00EF6EF3" w:rsidRPr="0006471D">
        <w:t xml:space="preserve"> применимость к Заявке критериев оценки и</w:t>
      </w:r>
      <w:r w:rsidR="00956AB4" w:rsidRPr="0006471D">
        <w:t xml:space="preserve"> </w:t>
      </w:r>
      <w:r w:rsidR="00EF6EF3" w:rsidRPr="0006471D">
        <w:t xml:space="preserve">сопоставления, указанных в пункте </w:t>
      </w:r>
      <w:r w:rsidR="000E0772" w:rsidRPr="0006471D">
        <w:t>3</w:t>
      </w:r>
      <w:r w:rsidR="00451E0E" w:rsidRPr="0006471D">
        <w:t>1</w:t>
      </w:r>
      <w:r w:rsidR="00EF6EF3" w:rsidRPr="0006471D">
        <w:t xml:space="preserve"> настоящей Тендерной документации </w:t>
      </w:r>
      <w:r w:rsidR="00EF6EF3" w:rsidRPr="0006471D">
        <w:rPr>
          <w:bCs/>
        </w:rPr>
        <w:t>(в случае, если потенциальный поставщик претендует на применение критериев, влияющих на условное понижение цены).</w:t>
      </w:r>
    </w:p>
    <w:p w14:paraId="09DDE3B3" w14:textId="77777777" w:rsidR="00EF6EF3" w:rsidRPr="0006471D" w:rsidRDefault="00EF6EF3" w:rsidP="00EF6EF3">
      <w:pPr>
        <w:tabs>
          <w:tab w:val="left" w:pos="-3119"/>
          <w:tab w:val="left" w:pos="1134"/>
        </w:tabs>
        <w:autoSpaceDE w:val="0"/>
        <w:autoSpaceDN w:val="0"/>
        <w:jc w:val="both"/>
      </w:pPr>
      <w:r w:rsidRPr="0006471D">
        <w:rPr>
          <w:bCs/>
        </w:rPr>
        <w:t xml:space="preserve">               При этом непредставление документов, подтверждающих критерии, влияющие на условное понижение цены, не является основанием для отклонения такой заявки</w:t>
      </w:r>
      <w:r w:rsidRPr="0006471D">
        <w:t>;</w:t>
      </w:r>
    </w:p>
    <w:p w14:paraId="2074ED19" w14:textId="77777777" w:rsidR="00EF6EF3" w:rsidRPr="0006471D" w:rsidRDefault="00E86185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ценовое предложение на понижение цены, подписанное потенциальным поставщиком и заверенное печатью (для физического лица, если имеется печать) форма и содержание которого должна соответствовать обязательным требованиям, указанным в пункте 6 настоящей Тендерной документации (согласно приложению 6 к Тендерной документации)</w:t>
      </w:r>
      <w:r w:rsidR="00EF6EF3" w:rsidRPr="0006471D">
        <w:t>;</w:t>
      </w:r>
    </w:p>
    <w:p w14:paraId="40B88BDC" w14:textId="77777777" w:rsidR="00EF6EF3" w:rsidRPr="0006471D" w:rsidRDefault="00F602E7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нотариально засвидетельствованную копию свидетельства о государственной</w:t>
      </w:r>
      <w:r w:rsidRPr="0006471D">
        <w:rPr>
          <w:bCs/>
        </w:rPr>
        <w:t xml:space="preserve"> регистрации (перерегистрации) юридического лица или нотариально засвидетельствованную копию выписки из Единого государственного реестра юридических лиц (ЕГРЮЛ), для физического лица – нотариально засвидетельствованную копию свидетельства о государственной регистрации в качестве индивидуального предпринимателя или нотариально засвидетельствованную копию листа записи из Единого государственного реестра (ЕГРИП), для временного объединения юридических лиц (консорциум) - нотариально засвидетельствованную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консорциума, выданная не более чем за 30 (тридцать) календарных дней до даты вскрытия конвертов с Заявками</w:t>
      </w:r>
      <w:r w:rsidR="00EF6EF3" w:rsidRPr="0006471D">
        <w:t>;</w:t>
      </w:r>
    </w:p>
    <w:p w14:paraId="02DA3E1C" w14:textId="77777777" w:rsidR="00EF6EF3" w:rsidRPr="0006471D" w:rsidRDefault="00E83DD0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bCs/>
        </w:rPr>
        <w:t xml:space="preserve"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</w:t>
      </w:r>
      <w:r w:rsidRPr="0006471D">
        <w:rPr>
          <w:bCs/>
        </w:rPr>
        <w:lastRenderedPageBreak/>
        <w:t>выписки из реестра держателей акций, выданная не более чем за 30 (тридцать) календарных дней до даты вскрытия конвертов с Заявками</w:t>
      </w:r>
      <w:r w:rsidR="00EF6EF3" w:rsidRPr="0006471D">
        <w:t>;</w:t>
      </w:r>
    </w:p>
    <w:p w14:paraId="098D5AB8" w14:textId="77777777" w:rsidR="00EF6EF3" w:rsidRPr="0006471D" w:rsidRDefault="00E83DD0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bCs/>
        </w:rPr>
        <w:t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</w:t>
      </w:r>
      <w:r w:rsidR="00EF6EF3" w:rsidRPr="0006471D">
        <w:t>;</w:t>
      </w:r>
    </w:p>
    <w:p w14:paraId="0EDDEE36" w14:textId="274F9016" w:rsidR="0024465D" w:rsidRPr="0006471D" w:rsidRDefault="009353DC" w:rsidP="00205E4E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rFonts w:cs="Arial"/>
          <w:color w:val="000000"/>
        </w:rPr>
        <w:t>о</w:t>
      </w:r>
      <w:r w:rsidR="00F456C8" w:rsidRPr="0006471D">
        <w:rPr>
          <w:rFonts w:cs="Arial"/>
          <w:color w:val="000000"/>
        </w:rPr>
        <w:t xml:space="preserve">ригинал письма об ознакомлении потенциального поставщика с условиями внесения в Перечень ненадежных потенциальных поставщиков (поставщиков) </w:t>
      </w:r>
      <w:r w:rsidR="005A5835">
        <w:rPr>
          <w:rFonts w:cs="Arial"/>
          <w:color w:val="000000"/>
        </w:rPr>
        <w:t>Фонда</w:t>
      </w:r>
      <w:r w:rsidR="00F456C8" w:rsidRPr="0006471D">
        <w:rPr>
          <w:rFonts w:cs="Arial"/>
          <w:color w:val="000000"/>
        </w:rPr>
        <w:t xml:space="preserve">, </w:t>
      </w:r>
      <w:r w:rsidR="00F456C8" w:rsidRPr="0006471D">
        <w:rPr>
          <w:lang w:val="kk-KZ"/>
        </w:rPr>
        <w:t>указанные в пункте 5</w:t>
      </w:r>
      <w:r w:rsidR="00077CBD" w:rsidRPr="0006471D">
        <w:rPr>
          <w:lang w:val="kk-KZ"/>
        </w:rPr>
        <w:t>8</w:t>
      </w:r>
      <w:r w:rsidR="00F456C8" w:rsidRPr="0006471D">
        <w:rPr>
          <w:lang w:val="kk-KZ"/>
        </w:rPr>
        <w:t xml:space="preserve"> </w:t>
      </w:r>
      <w:r w:rsidR="00F456C8" w:rsidRPr="0006471D">
        <w:t xml:space="preserve">настоящей Тендерной документации, а </w:t>
      </w:r>
      <w:r w:rsidR="0093151B" w:rsidRPr="0006471D">
        <w:t>также</w:t>
      </w:r>
      <w:r w:rsidR="00F456C8" w:rsidRPr="0006471D">
        <w:t xml:space="preserve"> о </w:t>
      </w:r>
      <w:r w:rsidR="00F456C8" w:rsidRPr="0006471D">
        <w:rPr>
          <w:rFonts w:cs="Arial"/>
          <w:color w:val="000000"/>
        </w:rPr>
        <w:t>согласии потенциального поставщика с условиями, видом, объемом и способом внесения обеспечения исполнения договора</w:t>
      </w:r>
      <w:r w:rsidR="00BF0FE2" w:rsidRPr="0006471D">
        <w:rPr>
          <w:rFonts w:cs="Arial"/>
          <w:color w:val="000000"/>
        </w:rPr>
        <w:t xml:space="preserve"> </w:t>
      </w:r>
      <w:r w:rsidR="00F456C8" w:rsidRPr="0006471D">
        <w:t>(согласно приложению10 к Тендерной документации);</w:t>
      </w:r>
    </w:p>
    <w:p w14:paraId="73083BE9" w14:textId="77777777" w:rsidR="00663BF4" w:rsidRPr="0093151B" w:rsidRDefault="00663BF4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93151B">
        <w:t xml:space="preserve">нотариально засвидетельствованные копии дипломов, сертификатов, свидетельств и других документов, подтверждающих профессиональную квалификацию специалистов и их опыт </w:t>
      </w:r>
      <w:r w:rsidR="00733CB3" w:rsidRPr="0093151B">
        <w:t>работ</w:t>
      </w:r>
      <w:r w:rsidRPr="0093151B">
        <w:t xml:space="preserve">ы (документы, предусмотренные настоящим подпунктом, представляются в случае наличия в </w:t>
      </w:r>
      <w:r w:rsidR="005A767B" w:rsidRPr="0093151B">
        <w:t>т</w:t>
      </w:r>
      <w:r w:rsidR="00790C7F" w:rsidRPr="0093151B">
        <w:t>ехнической спецификации</w:t>
      </w:r>
      <w:r w:rsidRPr="0093151B">
        <w:t xml:space="preserve"> требования о наличии у потенциальных поставщиков квалифицированных специалистов, имеющих опыт </w:t>
      </w:r>
      <w:r w:rsidR="00733CB3" w:rsidRPr="0093151B">
        <w:t>работ</w:t>
      </w:r>
      <w:r w:rsidRPr="0093151B">
        <w:t>ы в области, с</w:t>
      </w:r>
      <w:r w:rsidR="00790C7F" w:rsidRPr="0093151B">
        <w:t>оответствующей предмету закупок</w:t>
      </w:r>
      <w:r w:rsidR="000F0C25" w:rsidRPr="0093151B">
        <w:t>)</w:t>
      </w:r>
      <w:r w:rsidRPr="0093151B">
        <w:t>;</w:t>
      </w:r>
    </w:p>
    <w:p w14:paraId="1DEF5458" w14:textId="77777777" w:rsidR="00A43581" w:rsidRPr="0006471D" w:rsidRDefault="00A43581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нотариально засвидетельствованные копии документов, подтверждающих соответствие требованиям стандартов и (или) иных документов, установленных заказчиком и (или) законодательством Р</w:t>
      </w:r>
      <w:r w:rsidR="001F51AD" w:rsidRPr="0006471D">
        <w:t>оссийской Федерации</w:t>
      </w:r>
      <w:r w:rsidRPr="0006471D">
        <w:t xml:space="preserve"> (документы, предусмотренные настоящим подпунктом, представляются в случае наличия в </w:t>
      </w:r>
      <w:r w:rsidR="005A767B" w:rsidRPr="0006471D">
        <w:t>технической спецификации</w:t>
      </w:r>
      <w:r w:rsidRPr="0006471D">
        <w:t xml:space="preserve"> специального требования к потенциальным поставщикам и привлекаемым им для </w:t>
      </w:r>
      <w:r w:rsidR="00733CB3">
        <w:t>оказания</w:t>
      </w:r>
      <w:r w:rsidRPr="0006471D">
        <w:t xml:space="preserve"> </w:t>
      </w:r>
      <w:r w:rsidR="006C3685">
        <w:t>Услуг</w:t>
      </w:r>
      <w:r w:rsidRPr="0006471D">
        <w:t xml:space="preserve"> специалистам</w:t>
      </w:r>
      <w:r w:rsidR="00186208" w:rsidRPr="0006471D">
        <w:t xml:space="preserve"> при закупках </w:t>
      </w:r>
      <w:r w:rsidR="006C3685">
        <w:t>Услуг</w:t>
      </w:r>
      <w:r w:rsidR="00186208" w:rsidRPr="0006471D">
        <w:t>, подлежащих выполнению на опасных производственных объектах Заказчика</w:t>
      </w:r>
      <w:r w:rsidRPr="0006471D">
        <w:t>);</w:t>
      </w:r>
    </w:p>
    <w:p w14:paraId="0183650D" w14:textId="77777777" w:rsidR="00D92603" w:rsidRPr="0006471D" w:rsidRDefault="00D92603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 xml:space="preserve">перечень субподрядчиков по </w:t>
      </w:r>
      <w:r w:rsidR="00733CB3">
        <w:t>оказани</w:t>
      </w:r>
      <w:r w:rsidRPr="0006471D">
        <w:t xml:space="preserve">ю </w:t>
      </w:r>
      <w:r w:rsidR="006C3685">
        <w:t>Услуг</w:t>
      </w:r>
      <w:r w:rsidRPr="0006471D">
        <w:t xml:space="preserve">, объем и виды передаваемых на субподряд </w:t>
      </w:r>
      <w:r w:rsidR="006C3685">
        <w:t>Услуг</w:t>
      </w:r>
      <w:r w:rsidRPr="0006471D">
        <w:t xml:space="preserve">, который не должен превышать определенного в тендерной документации предельного объема </w:t>
      </w:r>
      <w:r w:rsidR="006C3685">
        <w:t>Услуг</w:t>
      </w:r>
      <w:r w:rsidRPr="0006471D">
        <w:t xml:space="preserve"> (в случае, если тендерной документацией предусматривается право потенциального поставщика на привлечение субподрядчиков для </w:t>
      </w:r>
      <w:r w:rsidR="00733CB3">
        <w:t>оказани</w:t>
      </w:r>
      <w:r w:rsidRPr="0006471D">
        <w:t xml:space="preserve">я </w:t>
      </w:r>
      <w:r w:rsidR="006C3685">
        <w:t>Услуг</w:t>
      </w:r>
      <w:r w:rsidRPr="0006471D">
        <w:t>);</w:t>
      </w:r>
    </w:p>
    <w:p w14:paraId="28C8563A" w14:textId="77777777" w:rsidR="00D92603" w:rsidRPr="0006471D" w:rsidRDefault="00D92603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 xml:space="preserve">нотариально засвидетельствованные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</w:t>
      </w:r>
      <w:r w:rsidR="00733CB3">
        <w:t>оказывае</w:t>
      </w:r>
      <w:r w:rsidRPr="0006471D">
        <w:t xml:space="preserve">мые субподрядчиком </w:t>
      </w:r>
      <w:r w:rsidR="006C3685">
        <w:t>Услуг</w:t>
      </w:r>
      <w:r w:rsidR="00733CB3">
        <w:t>и</w:t>
      </w:r>
      <w:r w:rsidRPr="0006471D">
        <w:t xml:space="preserve"> в случае, если потенциальный поставщик привлекает субподрядчиков на тендер, которым предполагается деятельность, подлежащая обязательному лицензированию; </w:t>
      </w:r>
    </w:p>
    <w:p w14:paraId="28A0B2E2" w14:textId="77777777" w:rsidR="00EF6EF3" w:rsidRPr="0006471D" w:rsidRDefault="00341E7E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оригинал или нотариально засвидетельствованную копию</w:t>
      </w:r>
      <w:r w:rsidRPr="0006471D">
        <w:rPr>
          <w:color w:val="000000"/>
        </w:rPr>
        <w:t xml:space="preserve"> </w:t>
      </w:r>
      <w:r w:rsidRPr="0006471D">
        <w:rPr>
          <w:bCs/>
        </w:rPr>
        <w:t xml:space="preserve">доверенности, </w:t>
      </w:r>
      <w:proofErr w:type="gramStart"/>
      <w:r w:rsidRPr="0006471D">
        <w:rPr>
          <w:bCs/>
        </w:rPr>
        <w:t>выданную  лицу</w:t>
      </w:r>
      <w:proofErr w:type="gramEnd"/>
      <w:r w:rsidRPr="0006471D">
        <w:rPr>
          <w:bCs/>
        </w:rPr>
        <w:t xml:space="preserve">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</w:t>
      </w:r>
      <w:r w:rsidR="00EF6EF3" w:rsidRPr="0006471D">
        <w:t>.</w:t>
      </w:r>
    </w:p>
    <w:p w14:paraId="37FB55D7" w14:textId="77777777" w:rsidR="00EF6EF3" w:rsidRPr="0006471D" w:rsidRDefault="00EF6EF3" w:rsidP="00EF6EF3">
      <w:pPr>
        <w:tabs>
          <w:tab w:val="left" w:pos="-3119"/>
          <w:tab w:val="left" w:pos="1134"/>
        </w:tabs>
        <w:autoSpaceDE w:val="0"/>
        <w:autoSpaceDN w:val="0"/>
        <w:jc w:val="both"/>
        <w:rPr>
          <w:bCs/>
        </w:rPr>
      </w:pPr>
      <w:r w:rsidRPr="0006471D">
        <w:rPr>
          <w:bCs/>
        </w:rPr>
        <w:t xml:space="preserve">        Заявка должна соответствовать требованию к язы</w:t>
      </w:r>
      <w:r w:rsidR="00341E7E" w:rsidRPr="0006471D">
        <w:rPr>
          <w:bCs/>
        </w:rPr>
        <w:t>ку составления и представления З</w:t>
      </w:r>
      <w:r w:rsidRPr="0006471D">
        <w:rPr>
          <w:bCs/>
        </w:rPr>
        <w:t>аявок, изложенного в тендерной докум</w:t>
      </w:r>
      <w:r w:rsidR="00341E7E" w:rsidRPr="0006471D">
        <w:rPr>
          <w:bCs/>
        </w:rPr>
        <w:t>ентации, а также срок действия З</w:t>
      </w:r>
      <w:r w:rsidRPr="0006471D">
        <w:rPr>
          <w:bCs/>
        </w:rPr>
        <w:t xml:space="preserve">аявки должен соответствовать или быть не менее срока, установленного Тендерной документацией.   </w:t>
      </w:r>
    </w:p>
    <w:p w14:paraId="4018F11C" w14:textId="77777777" w:rsidR="00EF6EF3" w:rsidRPr="0006471D" w:rsidRDefault="00A57CBE" w:rsidP="008A0589">
      <w:pPr>
        <w:tabs>
          <w:tab w:val="left" w:pos="709"/>
        </w:tabs>
        <w:jc w:val="both"/>
        <w:rPr>
          <w:bCs/>
        </w:rPr>
      </w:pPr>
      <w:r w:rsidRPr="0006471D">
        <w:tab/>
      </w:r>
      <w:r w:rsidR="009353DC" w:rsidRPr="0006471D">
        <w:t>6</w:t>
      </w:r>
      <w:r w:rsidR="00EF6EF3" w:rsidRPr="0006471D">
        <w:rPr>
          <w:bCs/>
        </w:rPr>
        <w:t xml:space="preserve">. Ценовое предложение потенциального поставщика должно содержать цену за единицу, а также общую/итоговую цену </w:t>
      </w:r>
      <w:r w:rsidR="006C3685">
        <w:rPr>
          <w:bCs/>
        </w:rPr>
        <w:t>Услуг</w:t>
      </w:r>
      <w:r w:rsidR="00EF6EF3" w:rsidRPr="0006471D">
        <w:rPr>
          <w:bCs/>
        </w:rPr>
        <w:t xml:space="preserve"> без учета НДС, с включенными в нее расходами с</w:t>
      </w:r>
      <w:r w:rsidR="00341E7E" w:rsidRPr="0006471D">
        <w:rPr>
          <w:bCs/>
        </w:rPr>
        <w:t>трахования</w:t>
      </w:r>
      <w:r w:rsidR="00EF6EF3" w:rsidRPr="0006471D">
        <w:rPr>
          <w:bCs/>
        </w:rPr>
        <w:t xml:space="preserve">, других налогов, сборов, а также иных расходов, предусмотренных условиями </w:t>
      </w:r>
      <w:r w:rsidR="00733CB3">
        <w:t>оказани</w:t>
      </w:r>
      <w:r w:rsidR="000A1376" w:rsidRPr="0006471D">
        <w:rPr>
          <w:bCs/>
        </w:rPr>
        <w:t xml:space="preserve">я </w:t>
      </w:r>
      <w:r w:rsidR="006C3685">
        <w:rPr>
          <w:bCs/>
        </w:rPr>
        <w:t>Услуг</w:t>
      </w:r>
      <w:r w:rsidR="00EF6EF3" w:rsidRPr="0006471D">
        <w:rPr>
          <w:bCs/>
        </w:rPr>
        <w:t>.</w:t>
      </w:r>
      <w:r w:rsidR="00341E7E" w:rsidRPr="0006471D">
        <w:rPr>
          <w:bCs/>
        </w:rPr>
        <w:t xml:space="preserve"> </w:t>
      </w:r>
    </w:p>
    <w:p w14:paraId="17E692CB" w14:textId="77777777" w:rsidR="00EF6EF3" w:rsidRPr="0006471D" w:rsidRDefault="00EF6EF3" w:rsidP="00EF6EF3">
      <w:pPr>
        <w:autoSpaceDE w:val="0"/>
        <w:autoSpaceDN w:val="0"/>
        <w:ind w:firstLine="709"/>
        <w:jc w:val="both"/>
      </w:pPr>
      <w:r w:rsidRPr="0006471D">
        <w:t xml:space="preserve">Ценовое предложение потенциального поставщика может содержать скидку к общей/итоговой цене </w:t>
      </w:r>
      <w:r w:rsidR="006C3685">
        <w:t>Услуг</w:t>
      </w:r>
      <w:r w:rsidR="00341E7E" w:rsidRPr="0006471D">
        <w:t>, представленную на условиях З</w:t>
      </w:r>
      <w:r w:rsidRPr="0006471D">
        <w:t xml:space="preserve">аказчика, определенных в </w:t>
      </w:r>
      <w:r w:rsidRPr="0006471D">
        <w:lastRenderedPageBreak/>
        <w:t xml:space="preserve">Тендерной документации, а также скидку к общей/итоговой цене </w:t>
      </w:r>
      <w:r w:rsidR="006C3685">
        <w:t>Услуг</w:t>
      </w:r>
      <w:r w:rsidRPr="0006471D">
        <w:t>, представленную с учетом альтернативных условий.</w:t>
      </w:r>
    </w:p>
    <w:p w14:paraId="039A4480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В случае предложения потенциальным поставщиком скидки к о</w:t>
      </w:r>
      <w:r w:rsidR="00341E7E" w:rsidRPr="0006471D">
        <w:rPr>
          <w:bCs/>
        </w:rPr>
        <w:t>бщей/итоговой цене на условиях З</w:t>
      </w:r>
      <w:r w:rsidRPr="0006471D">
        <w:rPr>
          <w:bCs/>
        </w:rPr>
        <w:t xml:space="preserve">аказчика, определенных в Тендерной документации и (или) скидки при альтернативных условиях, ценовое предложение должно </w:t>
      </w:r>
      <w:proofErr w:type="gramStart"/>
      <w:r w:rsidRPr="0006471D">
        <w:rPr>
          <w:bCs/>
        </w:rPr>
        <w:t>содержать  общую</w:t>
      </w:r>
      <w:proofErr w:type="gramEnd"/>
      <w:r w:rsidRPr="0006471D">
        <w:rPr>
          <w:bCs/>
        </w:rPr>
        <w:t>/итоговую цену с учетом указанных  скидок.</w:t>
      </w:r>
    </w:p>
    <w:p w14:paraId="5042924E" w14:textId="77777777" w:rsidR="00EF6EF3" w:rsidRPr="0006471D" w:rsidRDefault="009353DC" w:rsidP="00EF6EF3">
      <w:pPr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t>7</w:t>
      </w:r>
      <w:r w:rsidR="00EF6EF3" w:rsidRPr="0006471D">
        <w:rPr>
          <w:bCs/>
        </w:rPr>
        <w:t xml:space="preserve">. Потенциальный поставщик имеет право представления одного дополнительного ценового предложения на понижение цены по тендеру (лоту), с указанием наименования </w:t>
      </w:r>
      <w:r w:rsidR="00654264" w:rsidRPr="0006471D">
        <w:rPr>
          <w:bCs/>
        </w:rPr>
        <w:t xml:space="preserve">соответствующего тендера (лота) и </w:t>
      </w:r>
      <w:r w:rsidR="00EF6EF3" w:rsidRPr="0006471D">
        <w:rPr>
          <w:bCs/>
        </w:rPr>
        <w:t xml:space="preserve">соответствующего требованиям, изложенным в пункте </w:t>
      </w:r>
      <w:r w:rsidR="00BA5E8E" w:rsidRPr="0006471D">
        <w:rPr>
          <w:bCs/>
        </w:rPr>
        <w:t>6</w:t>
      </w:r>
      <w:r w:rsidR="00EF6EF3" w:rsidRPr="0006471D">
        <w:rPr>
          <w:bCs/>
        </w:rPr>
        <w:t xml:space="preserve"> настоящей Тендерной документации</w:t>
      </w:r>
      <w:r w:rsidR="005170E9" w:rsidRPr="0006471D">
        <w:rPr>
          <w:bCs/>
        </w:rPr>
        <w:t xml:space="preserve"> </w:t>
      </w:r>
      <w:r w:rsidR="005170E9" w:rsidRPr="0006471D">
        <w:t xml:space="preserve">(согласно </w:t>
      </w:r>
      <w:r w:rsidR="005170E9" w:rsidRPr="0093151B">
        <w:t>приложению 6</w:t>
      </w:r>
      <w:r w:rsidR="005170E9" w:rsidRPr="0006471D">
        <w:t xml:space="preserve"> к Тендерной документации)</w:t>
      </w:r>
      <w:r w:rsidR="00EF6EF3" w:rsidRPr="0006471D">
        <w:rPr>
          <w:bCs/>
        </w:rPr>
        <w:t>. Дополнительное ценовое предложение на понижение цены может быть подано после оглашения содержаний всех Заявок и соответствующего объявления председателя тендерной комиссии.</w:t>
      </w:r>
    </w:p>
    <w:p w14:paraId="24F38FD5" w14:textId="77777777" w:rsidR="00EF6EF3" w:rsidRPr="0006471D" w:rsidRDefault="00EF6EF3" w:rsidP="00EF6EF3">
      <w:pPr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t>В случае если дополнительное ценовое предложение на понижение цены потенциального поставщика будет выше его ценового предложения, представленного в составе Заявки, то тендерной комиссией не учитывается данное дополнительное ценовое предложение.</w:t>
      </w:r>
    </w:p>
    <w:p w14:paraId="2EE19B86" w14:textId="77777777" w:rsidR="00EF6EF3" w:rsidRPr="0006471D" w:rsidRDefault="00C55B23" w:rsidP="00EF6EF3">
      <w:pPr>
        <w:keepNext/>
        <w:tabs>
          <w:tab w:val="left" w:pos="708"/>
        </w:tabs>
        <w:ind w:firstLine="720"/>
        <w:jc w:val="both"/>
        <w:outlineLvl w:val="1"/>
        <w:rPr>
          <w:iCs/>
        </w:rPr>
      </w:pPr>
      <w:r w:rsidRPr="0006471D">
        <w:rPr>
          <w:iCs/>
        </w:rPr>
        <w:t>8</w:t>
      </w:r>
      <w:r w:rsidR="00EF6EF3" w:rsidRPr="0006471D">
        <w:rPr>
          <w:iCs/>
        </w:rPr>
        <w:t xml:space="preserve">. Потенциальный поставщик несет все расходы, связанные с его участием в закупках способом тендера. </w:t>
      </w:r>
      <w:r w:rsidR="000F0C25" w:rsidRPr="0006471D">
        <w:rPr>
          <w:iCs/>
        </w:rPr>
        <w:t>Заказчик/о</w:t>
      </w:r>
      <w:r w:rsidR="00EF6EF3" w:rsidRPr="0006471D">
        <w:rPr>
          <w:iCs/>
        </w:rPr>
        <w:t>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тендера.</w:t>
      </w:r>
    </w:p>
    <w:p w14:paraId="20181F8D" w14:textId="77777777" w:rsidR="00EF6EF3" w:rsidRPr="0006471D" w:rsidRDefault="00EF6EF3" w:rsidP="00EF6EF3"/>
    <w:p w14:paraId="587F1CB8" w14:textId="77777777" w:rsidR="00EF6EF3" w:rsidRPr="0006471D" w:rsidRDefault="00EF6EF3" w:rsidP="003B3F39">
      <w:pPr>
        <w:keepNext/>
        <w:numPr>
          <w:ilvl w:val="0"/>
          <w:numId w:val="18"/>
        </w:numPr>
        <w:tabs>
          <w:tab w:val="left" w:pos="708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Обеспечение Заявки</w:t>
      </w:r>
    </w:p>
    <w:p w14:paraId="1F7D9709" w14:textId="77777777" w:rsidR="00EF6EF3" w:rsidRPr="0006471D" w:rsidRDefault="00C55B23" w:rsidP="00EF6EF3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rPr>
          <w:bCs/>
        </w:rPr>
        <w:t>9</w:t>
      </w:r>
      <w:r w:rsidR="00EF6EF3" w:rsidRPr="0006471D">
        <w:rPr>
          <w:bCs/>
        </w:rPr>
        <w:t>. Потенциальный поставщик вносит обеспечение Заявки в виде банковской гарантии или ином виде, определенном заказчиком,</w:t>
      </w:r>
      <w:r w:rsidR="00EF6EF3" w:rsidRPr="0006471D">
        <w:rPr>
          <w:b/>
          <w:bCs/>
        </w:rPr>
        <w:t xml:space="preserve"> </w:t>
      </w:r>
      <w:r w:rsidR="00EF6EF3" w:rsidRPr="0006471D">
        <w:t>в качестве гарантии того, что он:</w:t>
      </w:r>
    </w:p>
    <w:p w14:paraId="30180618" w14:textId="77777777" w:rsidR="00EF6EF3" w:rsidRPr="0006471D" w:rsidRDefault="00EF6EF3" w:rsidP="003B3F3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06471D">
        <w:rPr>
          <w:bCs/>
        </w:rPr>
        <w:t>не отзовет либо не изменит свою Заявку после истечения окончательного срока представления Заявок;</w:t>
      </w:r>
    </w:p>
    <w:p w14:paraId="24AE87AF" w14:textId="77777777" w:rsidR="00EF6EF3" w:rsidRPr="0006471D" w:rsidRDefault="00EF6EF3" w:rsidP="003B3F3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06471D">
        <w:rPr>
          <w:bCs/>
        </w:rPr>
        <w:t>в случае определения его победителем тендера заключит договор с заказчиком в сроки, установленные протоколом об итогах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14:paraId="56980A8E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 xml:space="preserve">Обеспечение Заявки вносится в размере 1 (одного) процента от суммы, указанной для закупки </w:t>
      </w:r>
      <w:r w:rsidR="006C3685">
        <w:rPr>
          <w:bCs/>
        </w:rPr>
        <w:t>Услуг</w:t>
      </w:r>
      <w:r w:rsidRPr="0006471D">
        <w:rPr>
          <w:bCs/>
        </w:rPr>
        <w:t xml:space="preserve"> в Тендерной документации заказчика. Срок действия обеспечения Заявки должен быть не менее срока действия Заявки.</w:t>
      </w:r>
    </w:p>
    <w:p w14:paraId="21D9DC74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При этом течение срока действия обеспечения Заявки начинается со дня вскрытия конвертов с Заявками на участие в тендере.</w:t>
      </w:r>
    </w:p>
    <w:p w14:paraId="3DEB1313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</w:pPr>
      <w:r w:rsidRPr="0006471D">
        <w:t>1</w:t>
      </w:r>
      <w:r w:rsidR="00C55B23" w:rsidRPr="0006471D">
        <w:t>0</w:t>
      </w:r>
      <w:r w:rsidRPr="0006471D">
        <w:t xml:space="preserve">. Потенциальный   поставщик   вправе   </w:t>
      </w:r>
      <w:proofErr w:type="gramStart"/>
      <w:r w:rsidRPr="0006471D">
        <w:t>выбрать  один</w:t>
      </w:r>
      <w:proofErr w:type="gramEnd"/>
      <w:r w:rsidRPr="0006471D">
        <w:t xml:space="preserve">   из   следующих  видов</w:t>
      </w:r>
      <w:r w:rsidRPr="0006471D">
        <w:rPr>
          <w:bCs/>
        </w:rPr>
        <w:t xml:space="preserve"> </w:t>
      </w:r>
      <w:r w:rsidRPr="0006471D">
        <w:t>обеспечения Заявки:</w:t>
      </w:r>
    </w:p>
    <w:p w14:paraId="7E479DEF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t>1) гарантийный денежный взнос, размещаемый на банковских счетах,</w:t>
      </w:r>
      <w:r w:rsidRPr="0006471D">
        <w:rPr>
          <w:bCs/>
        </w:rPr>
        <w:t xml:space="preserve"> </w:t>
      </w:r>
      <w:r w:rsidRPr="0006471D">
        <w:t>указанных в преамбуле настоящей Тендерной документации.</w:t>
      </w:r>
    </w:p>
    <w:p w14:paraId="1C82D875" w14:textId="77777777" w:rsidR="00EF6EF3" w:rsidRPr="0006471D" w:rsidRDefault="00EF6EF3" w:rsidP="00EF6EF3">
      <w:pPr>
        <w:tabs>
          <w:tab w:val="left" w:pos="709"/>
        </w:tabs>
        <w:jc w:val="both"/>
      </w:pPr>
      <w:r w:rsidRPr="0006471D">
        <w:tab/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открытого тендера (лота), сумма обеспечения, наименование организатора закупок и потенциального поставщика;</w:t>
      </w:r>
    </w:p>
    <w:p w14:paraId="62B6B314" w14:textId="77777777" w:rsidR="00EF6EF3" w:rsidRPr="0006471D" w:rsidRDefault="00EF6EF3" w:rsidP="00EF6EF3">
      <w:pPr>
        <w:tabs>
          <w:tab w:val="left" w:pos="960"/>
        </w:tabs>
        <w:ind w:firstLine="720"/>
        <w:jc w:val="both"/>
      </w:pPr>
      <w:r w:rsidRPr="0006471D">
        <w:t>2) банковскую гарантию по форме согласно приложению 5</w:t>
      </w:r>
      <w:r w:rsidRPr="0006471D">
        <w:rPr>
          <w:b/>
        </w:rPr>
        <w:t xml:space="preserve"> </w:t>
      </w:r>
      <w:r w:rsidRPr="0006471D">
        <w:t>к Тендерной документации.</w:t>
      </w:r>
    </w:p>
    <w:p w14:paraId="1600F769" w14:textId="77777777" w:rsidR="00EF6EF3" w:rsidRPr="0006471D" w:rsidRDefault="00EF6EF3" w:rsidP="00EF6EF3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t>1</w:t>
      </w:r>
      <w:r w:rsidR="00C55B23" w:rsidRPr="0006471D">
        <w:t>1</w:t>
      </w:r>
      <w:r w:rsidRPr="0006471D">
        <w:t>. 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14:paraId="3E203543" w14:textId="77777777" w:rsidR="00EF6EF3" w:rsidRPr="0006471D" w:rsidRDefault="00EF6EF3" w:rsidP="00EF6EF3">
      <w:pPr>
        <w:tabs>
          <w:tab w:val="left" w:pos="1134"/>
        </w:tabs>
        <w:autoSpaceDE w:val="0"/>
        <w:autoSpaceDN w:val="0"/>
        <w:ind w:firstLine="720"/>
        <w:jc w:val="both"/>
      </w:pPr>
      <w:r w:rsidRPr="0006471D">
        <w:rPr>
          <w:bCs/>
        </w:rPr>
        <w:t xml:space="preserve">1) </w:t>
      </w:r>
      <w:r w:rsidRPr="0006471D">
        <w:t>отзыва потенциальным поставщиком своей Заявки до истечения окончательного срока представления Заявок;</w:t>
      </w:r>
    </w:p>
    <w:p w14:paraId="74A81511" w14:textId="77777777" w:rsidR="00EF6EF3" w:rsidRPr="0006471D" w:rsidRDefault="00EF6EF3" w:rsidP="00EF6EF3">
      <w:pPr>
        <w:tabs>
          <w:tab w:val="left" w:pos="993"/>
        </w:tabs>
        <w:autoSpaceDE w:val="0"/>
        <w:autoSpaceDN w:val="0"/>
        <w:ind w:firstLine="720"/>
        <w:jc w:val="both"/>
      </w:pPr>
      <w:r w:rsidRPr="0006471D">
        <w:t>2) 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14:paraId="6F3D232F" w14:textId="77777777" w:rsidR="00EF6EF3" w:rsidRPr="0006471D" w:rsidRDefault="00EF6EF3" w:rsidP="00EF6EF3">
      <w:pPr>
        <w:tabs>
          <w:tab w:val="left" w:pos="1276"/>
        </w:tabs>
        <w:autoSpaceDE w:val="0"/>
        <w:autoSpaceDN w:val="0"/>
        <w:ind w:firstLine="720"/>
        <w:jc w:val="both"/>
      </w:pPr>
      <w:r w:rsidRPr="0006471D">
        <w:lastRenderedPageBreak/>
        <w:t>3)   </w:t>
      </w:r>
      <w:proofErr w:type="gramStart"/>
      <w:r w:rsidRPr="0006471D">
        <w:t>вступления  в</w:t>
      </w:r>
      <w:proofErr w:type="gramEnd"/>
      <w:r w:rsidRPr="0006471D">
        <w:t xml:space="preserve">  силу  договора  о  закупках  и  внесения  победителем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14:paraId="177BC594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jc w:val="both"/>
      </w:pPr>
      <w:r w:rsidRPr="0006471D">
        <w:t xml:space="preserve">           4) вступления в силу договора о закупках и внесения потенциальным поставщиком, занявшим по итогам сопоставления и оценки второе место, определенным в случае, предусмотренном пунктом </w:t>
      </w:r>
      <w:r w:rsidR="00C55B23" w:rsidRPr="0006471D">
        <w:t>52</w:t>
      </w:r>
      <w:r w:rsidRPr="0006471D">
        <w:t xml:space="preserve"> настоящей Тендерной документации, обеспечения возврата аванса (предоплаты) и (или) исполнения договора о закупках, предусмотренного Тендерной документацией</w:t>
      </w:r>
      <w:r w:rsidR="0031645F" w:rsidRPr="0006471D">
        <w:t>;</w:t>
      </w:r>
    </w:p>
    <w:p w14:paraId="025769DA" w14:textId="77777777" w:rsidR="0031645F" w:rsidRDefault="0031645F" w:rsidP="0031645F">
      <w:pPr>
        <w:widowControl w:val="0"/>
        <w:tabs>
          <w:tab w:val="left" w:pos="0"/>
          <w:tab w:val="left" w:pos="1134"/>
        </w:tabs>
        <w:adjustRightInd w:val="0"/>
        <w:ind w:firstLine="644"/>
        <w:jc w:val="both"/>
      </w:pPr>
      <w:r w:rsidRPr="0006471D">
        <w:t>5) вступления в силу договора о закупках (в случае, если тендерной документацией не предусматривается внесение обеспечения исполнения договора)</w:t>
      </w:r>
      <w:r w:rsidR="00C634E6">
        <w:t>;</w:t>
      </w:r>
    </w:p>
    <w:p w14:paraId="6E8494AD" w14:textId="77777777" w:rsidR="00C634E6" w:rsidRDefault="00C634E6" w:rsidP="00C634E6">
      <w:pPr>
        <w:pStyle w:val="a0"/>
        <w:numPr>
          <w:ilvl w:val="0"/>
          <w:numId w:val="0"/>
        </w:numPr>
        <w:tabs>
          <w:tab w:val="clear" w:pos="0"/>
          <w:tab w:val="left" w:pos="142"/>
          <w:tab w:val="left" w:pos="851"/>
        </w:tabs>
        <w:ind w:left="710"/>
        <w:rPr>
          <w:rFonts w:ascii="Times New Roman" w:hAnsi="Times New Roman"/>
        </w:rPr>
      </w:pPr>
      <w:r>
        <w:rPr>
          <w:rFonts w:ascii="Times New Roman" w:hAnsi="Times New Roman"/>
        </w:rPr>
        <w:t>6) отмены/отказа от осуществления закупок.</w:t>
      </w:r>
    </w:p>
    <w:p w14:paraId="6F48B1CD" w14:textId="77777777" w:rsidR="00EF6EF3" w:rsidRPr="0006471D" w:rsidRDefault="00EF6EF3" w:rsidP="00EF6EF3">
      <w:pPr>
        <w:widowControl w:val="0"/>
        <w:tabs>
          <w:tab w:val="left" w:pos="1134"/>
        </w:tabs>
        <w:adjustRightInd w:val="0"/>
        <w:ind w:firstLine="720"/>
        <w:jc w:val="both"/>
      </w:pPr>
      <w:r w:rsidRPr="0006471D">
        <w:t>1</w:t>
      </w:r>
      <w:r w:rsidR="00C55B23" w:rsidRPr="0006471D">
        <w:t>2</w:t>
      </w:r>
      <w:r w:rsidRPr="0006471D">
        <w:t>. Обеспечение Заявки в виде банковской гарантии или ином виде, определенном заказчиком, внесенное потенциальным поставщиком, не возвращается при наступлении одного из следующих случаев:</w:t>
      </w:r>
    </w:p>
    <w:p w14:paraId="52D9E71A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06471D">
        <w:t>1)</w:t>
      </w:r>
      <w:r w:rsidR="00125482" w:rsidRPr="0006471D">
        <w:t xml:space="preserve"> потенциальный поставщик, определенный победителем тендера, уклонился от заключения договора о закупках;</w:t>
      </w:r>
    </w:p>
    <w:p w14:paraId="0C83C45D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06471D">
        <w:t xml:space="preserve">2) </w:t>
      </w:r>
      <w:r w:rsidR="00125482" w:rsidRPr="0006471D">
        <w:t>победитель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исполнения договора о закупках</w:t>
      </w:r>
    </w:p>
    <w:p w14:paraId="3610D730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06471D">
        <w:t>3)</w:t>
      </w:r>
      <w:r w:rsidR="00125482" w:rsidRPr="0006471D">
        <w:t xml:space="preserve"> потенциальный поставщик, занявший по итогам сопоставления и оценки второе место, определенный в случае, предусмотренном пунктом </w:t>
      </w:r>
      <w:r w:rsidR="00C55B23" w:rsidRPr="0006471D">
        <w:t>52</w:t>
      </w:r>
      <w:r w:rsidR="00125482" w:rsidRPr="0006471D">
        <w:t xml:space="preserve"> настоящей Тендерной документации, уклонился от заключения договора о закупках или заключив договор о закупках, не исполнил либо несвоевременно исполнил требование, установленное Тендерной документацией, о внесении обеспечения исполнения договора о закупках.</w:t>
      </w:r>
    </w:p>
    <w:p w14:paraId="3F1C1724" w14:textId="77777777" w:rsidR="00125482" w:rsidRPr="0006471D" w:rsidRDefault="00125482" w:rsidP="00125482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42"/>
          <w:tab w:val="left" w:pos="851"/>
        </w:tabs>
        <w:ind w:left="567"/>
        <w:rPr>
          <w:rFonts w:ascii="Times New Roman" w:hAnsi="Times New Roman"/>
        </w:rPr>
      </w:pPr>
      <w:r w:rsidRPr="0006471D">
        <w:rPr>
          <w:rFonts w:ascii="Times New Roman" w:hAnsi="Times New Roman"/>
          <w:lang w:val="ru-RU"/>
        </w:rPr>
        <w:t>1</w:t>
      </w:r>
      <w:r w:rsidR="00C55B23" w:rsidRPr="0006471D">
        <w:rPr>
          <w:rFonts w:ascii="Times New Roman" w:hAnsi="Times New Roman"/>
          <w:lang w:val="ru-RU"/>
        </w:rPr>
        <w:t>3</w:t>
      </w:r>
      <w:r w:rsidRPr="0006471D">
        <w:rPr>
          <w:rFonts w:ascii="Times New Roman" w:hAnsi="Times New Roman"/>
          <w:lang w:val="ru-RU"/>
        </w:rPr>
        <w:t xml:space="preserve">. </w:t>
      </w:r>
      <w:r w:rsidRPr="0006471D">
        <w:rPr>
          <w:rFonts w:ascii="Times New Roman" w:hAnsi="Times New Roman"/>
        </w:rPr>
        <w:t>Обеспечение тендерной заявки не вносится:</w:t>
      </w:r>
    </w:p>
    <w:p w14:paraId="10D5865D" w14:textId="77777777" w:rsidR="00BB1D12" w:rsidRDefault="00BB1D12" w:rsidP="00BB1D12">
      <w:pPr>
        <w:tabs>
          <w:tab w:val="left" w:pos="142"/>
          <w:tab w:val="left" w:pos="851"/>
        </w:tabs>
        <w:autoSpaceDE w:val="0"/>
        <w:autoSpaceDN w:val="0"/>
        <w:ind w:firstLine="567"/>
        <w:jc w:val="both"/>
        <w:rPr>
          <w:rFonts w:cs="Arial"/>
          <w:lang w:eastAsia="en-US"/>
        </w:rPr>
      </w:pPr>
      <w:r>
        <w:rPr>
          <w:rFonts w:cs="Arial"/>
        </w:rPr>
        <w:t>1)</w:t>
      </w:r>
      <w:r>
        <w:rPr>
          <w:rFonts w:cs="Arial"/>
        </w:rPr>
        <w:tab/>
        <w:t>Фондом и организациями Фонда;</w:t>
      </w:r>
    </w:p>
    <w:p w14:paraId="40B204AC" w14:textId="1899526D" w:rsidR="00BB1D12" w:rsidRDefault="00BB1D12" w:rsidP="00BB1D12">
      <w:pPr>
        <w:tabs>
          <w:tab w:val="left" w:pos="142"/>
          <w:tab w:val="left" w:pos="851"/>
        </w:tabs>
        <w:autoSpaceDE w:val="0"/>
        <w:autoSpaceDN w:val="0"/>
        <w:ind w:firstLine="567"/>
        <w:jc w:val="both"/>
        <w:rPr>
          <w:rFonts w:cs="Arial"/>
        </w:rPr>
      </w:pPr>
      <w:r>
        <w:rPr>
          <w:rFonts w:cs="Arial"/>
        </w:rPr>
        <w:t>2)</w:t>
      </w:r>
      <w:r>
        <w:rPr>
          <w:rFonts w:cs="Arial"/>
        </w:rPr>
        <w:tab/>
        <w:t>квалифицированными потенциальными поставщиками при участии в закупках среди квалифицированных потенциальных поставщиков;</w:t>
      </w:r>
    </w:p>
    <w:p w14:paraId="6118BDA2" w14:textId="76E538EF" w:rsidR="00C634E6" w:rsidRDefault="00BB1D12" w:rsidP="00BB1D12">
      <w:pPr>
        <w:tabs>
          <w:tab w:val="left" w:pos="142"/>
          <w:tab w:val="left" w:pos="851"/>
        </w:tabs>
        <w:autoSpaceDE w:val="0"/>
        <w:autoSpaceDN w:val="0"/>
        <w:ind w:firstLine="567"/>
        <w:jc w:val="both"/>
      </w:pPr>
      <w:r>
        <w:rPr>
          <w:rFonts w:cs="Arial"/>
        </w:rPr>
        <w:t>Положения подпунктов 1) настоящего пункта не распространяются на консорциумы</w:t>
      </w:r>
      <w:r w:rsidR="00C634E6">
        <w:t>.</w:t>
      </w:r>
    </w:p>
    <w:p w14:paraId="0D2FD5FB" w14:textId="77777777" w:rsidR="00EF6EF3" w:rsidRPr="0006471D" w:rsidRDefault="00EF6EF3" w:rsidP="00EF6EF3">
      <w:pPr>
        <w:widowControl w:val="0"/>
        <w:adjustRightInd w:val="0"/>
        <w:ind w:left="709"/>
        <w:jc w:val="both"/>
      </w:pPr>
    </w:p>
    <w:p w14:paraId="7F30C7C2" w14:textId="77777777" w:rsidR="00EF6EF3" w:rsidRPr="0006471D" w:rsidRDefault="00EF6EF3" w:rsidP="003B3F39">
      <w:pPr>
        <w:keepNext/>
        <w:numPr>
          <w:ilvl w:val="0"/>
          <w:numId w:val="18"/>
        </w:numPr>
        <w:tabs>
          <w:tab w:val="left" w:pos="708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Изменение Заявок и их отзыв</w:t>
      </w:r>
    </w:p>
    <w:p w14:paraId="0D6C6BEB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4</w:t>
      </w:r>
      <w:r w:rsidRPr="0006471D">
        <w:rPr>
          <w:bCs/>
        </w:rPr>
        <w:t xml:space="preserve">. Потенциальный поставщик не позднее окончания срока представления </w:t>
      </w:r>
      <w:proofErr w:type="gramStart"/>
      <w:r w:rsidRPr="0006471D">
        <w:rPr>
          <w:bCs/>
        </w:rPr>
        <w:t>Заявок  вправе</w:t>
      </w:r>
      <w:proofErr w:type="gramEnd"/>
      <w:r w:rsidRPr="0006471D">
        <w:rPr>
          <w:bCs/>
        </w:rPr>
        <w:t>:</w:t>
      </w:r>
    </w:p>
    <w:p w14:paraId="1374D564" w14:textId="77777777" w:rsidR="00EF6EF3" w:rsidRPr="0006471D" w:rsidRDefault="00EF6EF3" w:rsidP="003B3F39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jc w:val="both"/>
        <w:rPr>
          <w:bCs/>
        </w:rPr>
      </w:pPr>
      <w:r w:rsidRPr="0006471D">
        <w:rPr>
          <w:bCs/>
        </w:rPr>
        <w:t>изменить и (или) дополнить внесенную Заявку;</w:t>
      </w:r>
    </w:p>
    <w:p w14:paraId="042B0797" w14:textId="77777777" w:rsidR="00EF6EF3" w:rsidRPr="0006471D" w:rsidRDefault="00EF6EF3" w:rsidP="00240A37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ind w:firstLine="566"/>
        <w:jc w:val="both"/>
        <w:rPr>
          <w:bCs/>
        </w:rPr>
      </w:pPr>
      <w:r w:rsidRPr="0006471D">
        <w:rPr>
          <w:bCs/>
        </w:rPr>
        <w:t>отозвать свою Заявку, не утрачивая права на возврат внесенного им обеспечения Заявки.</w:t>
      </w:r>
    </w:p>
    <w:p w14:paraId="01CEF06B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Не допускается отзыв Заявки, после истечения окончательного срока представления конверта с Заявкой.</w:t>
      </w:r>
    </w:p>
    <w:p w14:paraId="7AE9F410" w14:textId="77777777" w:rsidR="00EF6EF3" w:rsidRPr="0006471D" w:rsidRDefault="00EF6EF3" w:rsidP="00EF6EF3">
      <w:pPr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5</w:t>
      </w:r>
      <w:r w:rsidRPr="0006471D">
        <w:rPr>
          <w:bCs/>
        </w:rPr>
        <w:t>. Уведомление об отзыве Заявки оформляется в виде произвольного заявления на имя организатора закупок, подписанного потенциальным поставщиком и скрепленного печатью (для физического лица, если таковая имеется).</w:t>
      </w:r>
    </w:p>
    <w:p w14:paraId="7C44F6AF" w14:textId="77777777" w:rsidR="00EF6EF3" w:rsidRPr="0006471D" w:rsidRDefault="00EF6EF3" w:rsidP="00EF6EF3">
      <w:pPr>
        <w:tabs>
          <w:tab w:val="num" w:pos="1260"/>
        </w:tabs>
        <w:autoSpaceDE w:val="0"/>
        <w:autoSpaceDN w:val="0"/>
        <w:jc w:val="both"/>
        <w:rPr>
          <w:bCs/>
        </w:rPr>
      </w:pPr>
    </w:p>
    <w:p w14:paraId="7CB8857E" w14:textId="77777777" w:rsidR="00EF6EF3" w:rsidRPr="0006471D" w:rsidRDefault="00EF6EF3" w:rsidP="003B3F39">
      <w:pPr>
        <w:numPr>
          <w:ilvl w:val="0"/>
          <w:numId w:val="18"/>
        </w:numPr>
        <w:autoSpaceDE w:val="0"/>
        <w:autoSpaceDN w:val="0"/>
        <w:jc w:val="center"/>
        <w:rPr>
          <w:b/>
          <w:bCs/>
        </w:rPr>
      </w:pPr>
      <w:r w:rsidRPr="0006471D">
        <w:rPr>
          <w:b/>
          <w:bCs/>
        </w:rPr>
        <w:t>Вскрытие конвертов с Заявками</w:t>
      </w:r>
    </w:p>
    <w:p w14:paraId="4DE61E98" w14:textId="20DF3A45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6</w:t>
      </w:r>
      <w:r w:rsidRPr="0006471D">
        <w:rPr>
          <w:bCs/>
        </w:rPr>
        <w:t>. Тендерная комиссия вскрывает конверты с Заявками в день, время и в месте, которые указаны в Тендерной документации.</w:t>
      </w:r>
    </w:p>
    <w:p w14:paraId="103095B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При вскрытии каждого конверта с Заявкой тендерная комиссия объявляет информацию о перечне документов и материалов, содержащихся в Заявке.</w:t>
      </w:r>
    </w:p>
    <w:p w14:paraId="32ED82C6" w14:textId="77777777" w:rsidR="00EF6EF3" w:rsidRPr="0006471D" w:rsidRDefault="00817F66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7</w:t>
      </w:r>
      <w:r w:rsidR="00EF6EF3" w:rsidRPr="0006471D">
        <w:rPr>
          <w:bCs/>
        </w:rPr>
        <w:t>. До начала заседания тендерной комиссии секретарь тендерной комиссии проверяет документально оформленные полномочия представителей потенциальных поставщиков на представление интересов потенциальных поставщиков при осуществлении процедуры вскрытия конвертов с Заявками.</w:t>
      </w:r>
    </w:p>
    <w:p w14:paraId="5CBEBD38" w14:textId="77777777" w:rsidR="00EF6EF3" w:rsidRPr="0006471D" w:rsidRDefault="00EF6EF3" w:rsidP="00EF6EF3">
      <w:pPr>
        <w:widowControl w:val="0"/>
        <w:tabs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8</w:t>
      </w:r>
      <w:r w:rsidRPr="0006471D">
        <w:rPr>
          <w:bCs/>
        </w:rPr>
        <w:t xml:space="preserve">. Вскрытию подлежат конверты с Заявками, представленными в сроки, установленные в объявлении об осуществлении закупок способом открытого тендера и </w:t>
      </w:r>
      <w:r w:rsidRPr="0006471D">
        <w:rPr>
          <w:bCs/>
        </w:rPr>
        <w:lastRenderedPageBreak/>
        <w:t>Тендерной документации.</w:t>
      </w:r>
    </w:p>
    <w:p w14:paraId="1C6DFEA3" w14:textId="77777777" w:rsidR="00EF6EF3" w:rsidRPr="0006471D" w:rsidRDefault="00C55B2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19</w:t>
      </w:r>
      <w:r w:rsidR="00EF6EF3" w:rsidRPr="0006471D">
        <w:rPr>
          <w:bCs/>
        </w:rPr>
        <w:t xml:space="preserve">. Заявка вскрывается также в случае, если на тендер (лот) представлена только 1 (одна) Заявка, </w:t>
      </w:r>
      <w:r w:rsidR="00EF6EF3" w:rsidRPr="0006471D">
        <w:t>и рассматривается на соответствие требованиям Тендерной документации.</w:t>
      </w:r>
    </w:p>
    <w:p w14:paraId="42CE7F44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0</w:t>
      </w:r>
      <w:r w:rsidRPr="0006471D">
        <w:rPr>
          <w:bCs/>
        </w:rPr>
        <w:t>. Заседание тендерной комиссии по вскрытию конвертов проходит в следующей последовательности:</w:t>
      </w:r>
    </w:p>
    <w:p w14:paraId="06F53B8F" w14:textId="77777777" w:rsidR="00EF6EF3" w:rsidRPr="0006471D" w:rsidRDefault="00EF6EF3" w:rsidP="00EF6EF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1) председатель тендерной комиссии или лицо, определенное председателем:</w:t>
      </w:r>
    </w:p>
    <w:p w14:paraId="08FA86FD" w14:textId="77777777" w:rsidR="00EF6EF3" w:rsidRPr="0006471D" w:rsidRDefault="00EF6EF3" w:rsidP="00EF6EF3">
      <w:pPr>
        <w:autoSpaceDE w:val="0"/>
        <w:autoSpaceDN w:val="0"/>
        <w:ind w:firstLine="709"/>
        <w:rPr>
          <w:bCs/>
        </w:rPr>
      </w:pPr>
      <w:r w:rsidRPr="0006471D">
        <w:rPr>
          <w:bCs/>
        </w:rPr>
        <w:t>информирует присутствующих о:</w:t>
      </w:r>
    </w:p>
    <w:p w14:paraId="0E194791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составе тендерной комиссии, секретаре тендерной комиссии;</w:t>
      </w:r>
    </w:p>
    <w:p w14:paraId="7ADB4D3B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наличии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14:paraId="4A2EBC2E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наличии либо отсутствии факта, а также причин внесения изменений и дополнений в Тендерную документацию;</w:t>
      </w:r>
    </w:p>
    <w:p w14:paraId="7DF61257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потенциальных поставщиках, представивших в установленный срок Заявки, зарегистрированные в журнале регистрации Заявок;</w:t>
      </w:r>
    </w:p>
    <w:p w14:paraId="642A8771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оглашает иную информацию по проводимому тендеру;</w:t>
      </w:r>
    </w:p>
    <w:p w14:paraId="4E9AF35C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вскрывает конверты с Заявками и оглашает перечень документов, содержащихся в Заявке,</w:t>
      </w:r>
      <w:r w:rsidRPr="0006471D">
        <w:t xml:space="preserve"> в том числе документов, подтверждающих применимость к Заявке критериев оценки и сопоставления, указанных в пункте </w:t>
      </w:r>
      <w:r w:rsidR="00FE59C0" w:rsidRPr="0006471D">
        <w:t>3</w:t>
      </w:r>
      <w:r w:rsidR="00125849" w:rsidRPr="0006471D">
        <w:t>1</w:t>
      </w:r>
      <w:r w:rsidRPr="0006471D">
        <w:t xml:space="preserve"> Тендерной документации,</w:t>
      </w:r>
      <w:r w:rsidRPr="0006471D">
        <w:rPr>
          <w:bCs/>
        </w:rPr>
        <w:t xml:space="preserve"> и их краткое содержание, а также цены и скидки (при наличии), заявленные потенциальными поставщиками в ценовых предложениях;</w:t>
      </w:r>
    </w:p>
    <w:p w14:paraId="2976ED2F" w14:textId="77777777" w:rsidR="00EF6EF3" w:rsidRPr="0006471D" w:rsidRDefault="00EF6EF3" w:rsidP="00EF6EF3">
      <w:pPr>
        <w:widowControl w:val="0"/>
        <w:autoSpaceDE w:val="0"/>
        <w:autoSpaceDN w:val="0"/>
        <w:adjustRightInd w:val="0"/>
        <w:ind w:firstLine="567"/>
        <w:jc w:val="both"/>
      </w:pPr>
      <w:r w:rsidRPr="0006471D">
        <w:rPr>
          <w:bCs/>
        </w:rPr>
        <w:t xml:space="preserve">после оглашения содержаний всех Заявок </w:t>
      </w:r>
      <w:r w:rsidRPr="0006471D">
        <w:t>запрашивает у потенциальных поставщиков, либо их уполномоченных представителей, присутствующих на процедуре вскрытия конвертов с заявками о наличии дополнительного ценового предложения на понижение цены по тендеру (лоту).</w:t>
      </w:r>
    </w:p>
    <w:p w14:paraId="5275F8F8" w14:textId="77777777" w:rsidR="00EF6EF3" w:rsidRPr="0006471D" w:rsidRDefault="00EF6EF3" w:rsidP="00EF6EF3">
      <w:pPr>
        <w:widowControl w:val="0"/>
        <w:autoSpaceDE w:val="0"/>
        <w:autoSpaceDN w:val="0"/>
        <w:adjustRightInd w:val="0"/>
        <w:ind w:firstLine="567"/>
        <w:jc w:val="both"/>
      </w:pPr>
      <w:r w:rsidRPr="0006471D">
        <w:t>Время для приема дополнительного ценового предложения на понижение цены должно составлять не более 10 (десяти) минут по тендеру (лоту) с момента объявления о начале приема дополнительных ценовых предложений на понижение.</w:t>
      </w:r>
    </w:p>
    <w:p w14:paraId="12DD1438" w14:textId="77777777" w:rsidR="00EF6EF3" w:rsidRPr="0006471D" w:rsidRDefault="00EF6EF3" w:rsidP="00EF6EF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2) уполномоченные представители потенциальных поставщиков имеют право ознакомиться с ценами и скидками (при наличии), заявленными иными потенциальными поставщиками, под роспись на соответствующих ценовых предложениях после оглашения цен и скидок, заявленных потенциальными поставщиками в ценовых предложениях и дополнительных ценовых предложениях на понижение цены (в случае его наличия);</w:t>
      </w:r>
    </w:p>
    <w:p w14:paraId="465D5ED1" w14:textId="77777777" w:rsidR="00EF6EF3" w:rsidRPr="0006471D" w:rsidRDefault="00EF6EF3" w:rsidP="00EF6EF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3) секретарь тендерной комиссии:</w:t>
      </w:r>
    </w:p>
    <w:p w14:paraId="070B53CB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оформляет соответствующий протокол вскрытия конвертов с Заявками;</w:t>
      </w:r>
    </w:p>
    <w:p w14:paraId="589A3A62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14:paraId="2FBE9ED0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 xml:space="preserve">запрашивает уполномоченных представителей потенциальных поставщиков о наличии жалоб или возражений против действий (или бездействия) тендерной комиссии. </w:t>
      </w:r>
    </w:p>
    <w:p w14:paraId="3EDF69E7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1</w:t>
      </w:r>
      <w:r w:rsidRPr="0006471D">
        <w:rPr>
          <w:bCs/>
        </w:rPr>
        <w:t>. Протокол вскрытия конвертов с Заявками подписывается и полистно визируется тендерной комиссией и ее секретарем.</w:t>
      </w:r>
    </w:p>
    <w:p w14:paraId="1BEEA2AE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2</w:t>
      </w:r>
      <w:r w:rsidRPr="0006471D">
        <w:rPr>
          <w:bCs/>
        </w:rPr>
        <w:t>. Копия протокола вскрытия конвертов представляется по запросу потенциального поставщика или его уполномоченного представителя не позднее</w:t>
      </w:r>
      <w:r w:rsidR="004F17A7" w:rsidRPr="0006471D">
        <w:rPr>
          <w:bCs/>
        </w:rPr>
        <w:t xml:space="preserve"> </w:t>
      </w:r>
      <w:r w:rsidRPr="0006471D">
        <w:rPr>
          <w:bCs/>
        </w:rPr>
        <w:t>2 (двух) рабочих дней со дня поступления запроса.</w:t>
      </w:r>
    </w:p>
    <w:p w14:paraId="2CE3A5E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3</w:t>
      </w:r>
      <w:r w:rsidRPr="0006471D">
        <w:rPr>
          <w:bCs/>
        </w:rPr>
        <w:t>. Не позднее 3 (трех) рабочих дней, следующих за днем</w:t>
      </w:r>
      <w:r w:rsidR="00AC182F" w:rsidRPr="0006471D">
        <w:rPr>
          <w:bCs/>
        </w:rPr>
        <w:t xml:space="preserve"> заседания тендерной комиссии, З</w:t>
      </w:r>
      <w:r w:rsidRPr="0006471D">
        <w:rPr>
          <w:bCs/>
        </w:rPr>
        <w:t>аказчик опубликовывает на своем веб-сайте и на веб-сайте, определенном Фондом, текст подписанного протокола вскрытия конвертов с Заявками.</w:t>
      </w:r>
    </w:p>
    <w:p w14:paraId="3461888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4</w:t>
      </w:r>
      <w:r w:rsidRPr="0006471D">
        <w:rPr>
          <w:bCs/>
        </w:rPr>
        <w:t>. Протокол заседания тендерной комиссии по вскрытию конвертов с Заявками должен содержать сведения:</w:t>
      </w:r>
    </w:p>
    <w:p w14:paraId="1CC09B69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left" w:pos="709"/>
          <w:tab w:val="num" w:pos="993"/>
        </w:tabs>
        <w:adjustRightInd w:val="0"/>
        <w:jc w:val="both"/>
        <w:rPr>
          <w:bCs/>
        </w:rPr>
      </w:pPr>
      <w:r w:rsidRPr="0006471D">
        <w:t xml:space="preserve"> о дне, времени и месте проведения заседания;</w:t>
      </w:r>
    </w:p>
    <w:p w14:paraId="2416CD3C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left" w:pos="708"/>
          <w:tab w:val="num" w:pos="993"/>
        </w:tabs>
        <w:adjustRightInd w:val="0"/>
        <w:jc w:val="both"/>
        <w:rPr>
          <w:bCs/>
        </w:rPr>
      </w:pPr>
      <w:r w:rsidRPr="0006471D">
        <w:t xml:space="preserve"> о составе тендерной комиссии;</w:t>
      </w:r>
    </w:p>
    <w:p w14:paraId="19CC3238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left" w:pos="708"/>
          <w:tab w:val="num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полном наименовании, фактическом адресе потенциальных поставщиков, </w:t>
      </w:r>
      <w:r w:rsidRPr="0006471D">
        <w:lastRenderedPageBreak/>
        <w:t>представивших Заявки в установленные сроки, с указанием даты и времени представления Заявок;</w:t>
      </w:r>
    </w:p>
    <w:p w14:paraId="49AF4365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left" w:pos="708"/>
          <w:tab w:val="num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содержании Заявок, в том числе документов, подтверждающих применимость к Заявке критериев оценки и сопоставления, указанных в пункте </w:t>
      </w:r>
      <w:r w:rsidR="00CF2190" w:rsidRPr="0006471D">
        <w:t>3</w:t>
      </w:r>
      <w:r w:rsidR="00125849" w:rsidRPr="0006471D">
        <w:t>1</w:t>
      </w:r>
      <w:r w:rsidRPr="0006471D">
        <w:t xml:space="preserve"> настоящей Тендерной документации, о ценах и скидках, заявленных потенциальными поставщиками в ценовых предложениях </w:t>
      </w:r>
      <w:r w:rsidRPr="0006471D">
        <w:rPr>
          <w:bCs/>
        </w:rPr>
        <w:t>и дополнительных ценовых предложениях на понижение цены (в случае их наличия)</w:t>
      </w:r>
      <w:r w:rsidRPr="0006471D">
        <w:t>;</w:t>
      </w:r>
    </w:p>
    <w:p w14:paraId="63B9443E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left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полном наименовании, фактическом адресе потенциальных поставщиков, которым Заявки возвращены ввиду их представления после окончательного срока представления заявок;</w:t>
      </w:r>
    </w:p>
    <w:p w14:paraId="557BF476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left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жалобах или возражениях против действий (или бездействия) тендерной комиссии, заявленных уполномоченными представителями потенциальных поставщиков в ходе заседания тендерной комиссии по вскрытию конвертов с Заявками.</w:t>
      </w:r>
    </w:p>
    <w:p w14:paraId="0F5E28F7" w14:textId="77777777" w:rsidR="00EF6EF3" w:rsidRPr="0006471D" w:rsidRDefault="00520D43" w:rsidP="00EF6EF3">
      <w:pPr>
        <w:widowControl w:val="0"/>
        <w:tabs>
          <w:tab w:val="left" w:pos="708"/>
        </w:tabs>
        <w:adjustRightInd w:val="0"/>
        <w:jc w:val="both"/>
        <w:rPr>
          <w:bCs/>
        </w:rPr>
      </w:pPr>
      <w:r w:rsidRPr="0006471D">
        <w:rPr>
          <w:bCs/>
        </w:rPr>
        <w:tab/>
        <w:t>В случае отсутствия З</w:t>
      </w:r>
      <w:r w:rsidR="00EF6EF3" w:rsidRPr="0006471D">
        <w:rPr>
          <w:bCs/>
        </w:rPr>
        <w:t xml:space="preserve">аявок </w:t>
      </w:r>
      <w:r w:rsidRPr="0006471D">
        <w:rPr>
          <w:bCs/>
        </w:rPr>
        <w:t xml:space="preserve">от потенциальных поставщиков </w:t>
      </w:r>
      <w:r w:rsidR="00EF6EF3" w:rsidRPr="0006471D">
        <w:rPr>
          <w:bCs/>
        </w:rPr>
        <w:t>протокол заседания тендерной ко</w:t>
      </w:r>
      <w:r w:rsidRPr="0006471D">
        <w:rPr>
          <w:bCs/>
        </w:rPr>
        <w:t>миссии по вскрытию конвертов с З</w:t>
      </w:r>
      <w:r w:rsidR="00EF6EF3" w:rsidRPr="0006471D">
        <w:rPr>
          <w:bCs/>
        </w:rPr>
        <w:t>аявками не оформляется.</w:t>
      </w:r>
    </w:p>
    <w:p w14:paraId="2A5633E5" w14:textId="77777777" w:rsidR="00EF6EF3" w:rsidRPr="0006471D" w:rsidRDefault="00EF6EF3" w:rsidP="00EF6EF3">
      <w:pPr>
        <w:tabs>
          <w:tab w:val="num" w:pos="1260"/>
        </w:tabs>
        <w:autoSpaceDE w:val="0"/>
        <w:autoSpaceDN w:val="0"/>
        <w:jc w:val="both"/>
        <w:rPr>
          <w:bCs/>
        </w:rPr>
      </w:pPr>
    </w:p>
    <w:p w14:paraId="48119974" w14:textId="77777777" w:rsidR="00EF6EF3" w:rsidRPr="0006471D" w:rsidRDefault="00EF6EF3" w:rsidP="00EF6EF3">
      <w:pPr>
        <w:autoSpaceDE w:val="0"/>
        <w:autoSpaceDN w:val="0"/>
        <w:jc w:val="center"/>
        <w:rPr>
          <w:b/>
        </w:rPr>
      </w:pPr>
      <w:r w:rsidRPr="0006471D">
        <w:rPr>
          <w:b/>
          <w:bCs/>
        </w:rPr>
        <w:t>6. Порядок рассмотрения Заявок и подведение итогов открытого тендера</w:t>
      </w:r>
    </w:p>
    <w:p w14:paraId="6638D8F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</w:t>
      </w:r>
      <w:r w:rsidR="00C55B23" w:rsidRPr="0006471D">
        <w:t>5</w:t>
      </w:r>
      <w:r w:rsidRPr="0006471D">
        <w:t>. Заявки рассматриваются тендерной комиссией на предмет соответствия заявок требованиям пункта 5 Тендерной документации. Не отклоненные по основаниям, указанным в пункте 5 Тендерной документации, Заявки сопоставляются и оцениваются тендерной комиссией в целях выбора победителя открытого тендера.</w:t>
      </w:r>
    </w:p>
    <w:p w14:paraId="2DE99105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</w:t>
      </w:r>
      <w:r w:rsidR="00C55B23" w:rsidRPr="0006471D">
        <w:t>6</w:t>
      </w:r>
      <w:r w:rsidRPr="0006471D">
        <w:t>. Заявки рассматриваются тендерной комиссией в срок не более</w:t>
      </w:r>
      <w:r w:rsidR="002D7F09" w:rsidRPr="0006471D">
        <w:t xml:space="preserve"> </w:t>
      </w:r>
      <w:r w:rsidRPr="0006471D">
        <w:t xml:space="preserve">10 (десяти) рабочих дней со дня вскрытия конвертов с Заявками. При проведении закупок </w:t>
      </w:r>
      <w:r w:rsidR="006C3685">
        <w:t>Услуг</w:t>
      </w:r>
      <w:r w:rsidRPr="0006471D">
        <w:t xml:space="preserve">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</w:t>
      </w:r>
      <w:r w:rsidR="005133CD">
        <w:t>15</w:t>
      </w:r>
      <w:r w:rsidRPr="0006471D">
        <w:t xml:space="preserve"> (</w:t>
      </w:r>
      <w:r w:rsidR="005133CD">
        <w:t>пятна</w:t>
      </w:r>
      <w:r w:rsidRPr="0006471D">
        <w:t>дцати) рабочих дней со дня вскрытия конвертов с Заявками.</w:t>
      </w:r>
    </w:p>
    <w:p w14:paraId="746D333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</w:t>
      </w:r>
      <w:r w:rsidR="00C55B23" w:rsidRPr="0006471D">
        <w:t>7</w:t>
      </w:r>
      <w:r w:rsidRPr="0006471D">
        <w:t>. При рассмотрении Заявок тендерная комиссия вправе:</w:t>
      </w:r>
    </w:p>
    <w:p w14:paraId="1C53EE33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1) 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3</w:t>
      </w:r>
      <w:r w:rsidR="00C55B23" w:rsidRPr="0006471D">
        <w:t>1</w:t>
      </w:r>
      <w:r w:rsidRPr="0006471D">
        <w:t xml:space="preserve"> Тендерной документации);</w:t>
      </w:r>
    </w:p>
    <w:p w14:paraId="5AE5ED2C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2) 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14:paraId="41C8983C" w14:textId="7D1D638E" w:rsidR="00EF6EF3" w:rsidRPr="0006471D" w:rsidRDefault="00EF6EF3" w:rsidP="002D7F09">
      <w:pPr>
        <w:autoSpaceDE w:val="0"/>
        <w:autoSpaceDN w:val="0"/>
        <w:ind w:firstLine="709"/>
        <w:jc w:val="both"/>
      </w:pPr>
      <w:r w:rsidRPr="0006471D">
        <w:t xml:space="preserve">При этом не допускаются запросы и иные действия тендерной комиссии, связанные с приведением Заявки в соответствие с требованиями пункта 5 Тендерной </w:t>
      </w:r>
      <w:r w:rsidR="004273EF" w:rsidRPr="0006471D">
        <w:t>документации, заключающиеся</w:t>
      </w:r>
      <w:r w:rsidRPr="0006471D">
        <w:t xml:space="preserve"> в дополнении Заявки недостающими документами,</w:t>
      </w:r>
      <w:r w:rsidR="002D7F09" w:rsidRPr="0006471D">
        <w:t xml:space="preserve"> </w:t>
      </w:r>
      <w:r w:rsidRPr="0006471D">
        <w:t>замене документов, приведении в соответствие ненадлежащим образом оформленных</w:t>
      </w:r>
      <w:r w:rsidR="002D7F09" w:rsidRPr="0006471D">
        <w:t xml:space="preserve"> </w:t>
      </w:r>
      <w:r w:rsidRPr="0006471D">
        <w:t>документов.</w:t>
      </w:r>
    </w:p>
    <w:p w14:paraId="47851B2D" w14:textId="77777777" w:rsidR="00EF6EF3" w:rsidRPr="0006471D" w:rsidRDefault="00EF6EF3" w:rsidP="00EF6EF3">
      <w:pPr>
        <w:tabs>
          <w:tab w:val="left" w:pos="1080"/>
        </w:tabs>
        <w:autoSpaceDE w:val="0"/>
        <w:autoSpaceDN w:val="0"/>
        <w:ind w:firstLine="720"/>
        <w:jc w:val="both"/>
      </w:pPr>
      <w:r w:rsidRPr="0006471D">
        <w:t>2</w:t>
      </w:r>
      <w:r w:rsidR="00C55B23" w:rsidRPr="0006471D">
        <w:t>8</w:t>
      </w:r>
      <w:r w:rsidRPr="0006471D">
        <w:t>. Не допускается отклонение Заявки по следующим формальным основаниям.</w:t>
      </w:r>
    </w:p>
    <w:p w14:paraId="58705DF8" w14:textId="77777777" w:rsidR="00EF6EF3" w:rsidRPr="0006471D" w:rsidRDefault="00EF6EF3" w:rsidP="00EF6EF3">
      <w:pPr>
        <w:tabs>
          <w:tab w:val="left" w:pos="1080"/>
        </w:tabs>
        <w:autoSpaceDE w:val="0"/>
        <w:autoSpaceDN w:val="0"/>
        <w:ind w:firstLine="720"/>
        <w:jc w:val="both"/>
      </w:pPr>
      <w:r w:rsidRPr="0006471D">
        <w:t xml:space="preserve">Формальными основаниями являются случаи, не указанные в пункте </w:t>
      </w:r>
      <w:r w:rsidR="00C55B23" w:rsidRPr="0006471D">
        <w:t>29</w:t>
      </w:r>
      <w:r w:rsidRPr="0006471D">
        <w:t xml:space="preserve"> Тендерной документации.</w:t>
      </w:r>
    </w:p>
    <w:p w14:paraId="69D1DE04" w14:textId="77777777" w:rsidR="00EF6EF3" w:rsidRPr="0006471D" w:rsidRDefault="00C55B2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29</w:t>
      </w:r>
      <w:r w:rsidR="00EF6EF3" w:rsidRPr="0006471D">
        <w:t>. Тендерная комиссия отклоняет Заявку в случае:</w:t>
      </w:r>
    </w:p>
    <w:p w14:paraId="333F2103" w14:textId="77777777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 xml:space="preserve">признания </w:t>
      </w:r>
      <w:proofErr w:type="gramStart"/>
      <w:r w:rsidRPr="0006471D">
        <w:t>Заявки</w:t>
      </w:r>
      <w:proofErr w:type="gramEnd"/>
      <w:r w:rsidRPr="0006471D">
        <w:t xml:space="preserve"> не соответствующей требованиям, предусмотренным пунктом 5 Тендерной документации, за исключением случаев, несоответствия технической спецификации, когда потенциальный поставщик предлагает лучшие условия </w:t>
      </w:r>
      <w:r w:rsidR="00733CB3">
        <w:t>оказани</w:t>
      </w:r>
      <w:r w:rsidR="00477D22" w:rsidRPr="0006471D">
        <w:t xml:space="preserve">я </w:t>
      </w:r>
      <w:r w:rsidR="006C3685">
        <w:t>Услуг</w:t>
      </w:r>
      <w:r w:rsidRPr="0006471D">
        <w:t xml:space="preserve">, а также лучшие характеристики закупаемых </w:t>
      </w:r>
      <w:r w:rsidR="006C3685">
        <w:t>Услуг</w:t>
      </w:r>
      <w:r w:rsidRPr="0006471D">
        <w:t>;</w:t>
      </w:r>
    </w:p>
    <w:p w14:paraId="17E2369A" w14:textId="77777777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 xml:space="preserve">если потенциальный поставщик является </w:t>
      </w:r>
      <w:proofErr w:type="spellStart"/>
      <w:r w:rsidRPr="0006471D">
        <w:t>аффилиированным</w:t>
      </w:r>
      <w:proofErr w:type="spellEnd"/>
      <w:r w:rsidRPr="0006471D">
        <w:t xml:space="preserve"> лицом другого потенциального поставщика, подавшего Заявку на участие в тендере (лоте);</w:t>
      </w:r>
    </w:p>
    <w:p w14:paraId="5C55627F" w14:textId="77777777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>если ценовое предложение потенциального поставщика превышает сумму, выделенную для закупки;</w:t>
      </w:r>
    </w:p>
    <w:p w14:paraId="52B096F3" w14:textId="77777777" w:rsidR="00850CF4" w:rsidRPr="0006471D" w:rsidRDefault="00850CF4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>если ценовое предложение потенциального поставщика признано тендерной комиссией демпинговым;</w:t>
      </w:r>
    </w:p>
    <w:p w14:paraId="5B9BC8EF" w14:textId="4593E272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 xml:space="preserve">если потенциальный поставщик либо его субподрядчик либо юридическое лицо, входящее </w:t>
      </w:r>
      <w:r w:rsidR="004273EF" w:rsidRPr="0006471D">
        <w:t>в консорциум,</w:t>
      </w:r>
      <w:r w:rsidRPr="0006471D">
        <w:t xml:space="preserve"> состоит в Перечне ненадежных потенциальных поставщиков </w:t>
      </w:r>
      <w:r w:rsidRPr="0006471D">
        <w:lastRenderedPageBreak/>
        <w:t>(</w:t>
      </w:r>
      <w:proofErr w:type="gramStart"/>
      <w:r w:rsidRPr="0006471D">
        <w:t xml:space="preserve">поставщиков)  </w:t>
      </w:r>
      <w:r w:rsidR="005133CD">
        <w:t>Фонда</w:t>
      </w:r>
      <w:proofErr w:type="gramEnd"/>
      <w:r w:rsidRPr="0006471D">
        <w:t xml:space="preserve"> и (или) в Реестре недобросовестных участников государственных закупок</w:t>
      </w:r>
      <w:r w:rsidR="003E489F" w:rsidRPr="0006471D">
        <w:t xml:space="preserve"> и (или) в Перечне </w:t>
      </w:r>
      <w:proofErr w:type="spellStart"/>
      <w:r w:rsidR="003E489F" w:rsidRPr="0006471D">
        <w:t>лже</w:t>
      </w:r>
      <w:proofErr w:type="spellEnd"/>
      <w:r w:rsidR="00522F4E" w:rsidRPr="0006471D">
        <w:t xml:space="preserve"> </w:t>
      </w:r>
      <w:r w:rsidR="003E489F" w:rsidRPr="0006471D">
        <w:t>предприятий</w:t>
      </w:r>
      <w:r w:rsidRPr="0006471D">
        <w:t>;</w:t>
      </w:r>
    </w:p>
    <w:p w14:paraId="02785ECE" w14:textId="77777777" w:rsidR="00AE07E2" w:rsidRDefault="00AE07E2" w:rsidP="00AE07E2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14" w:firstLine="714"/>
        <w:jc w:val="both"/>
        <w:rPr>
          <w:rFonts w:cs="Arial"/>
          <w:bCs/>
        </w:rPr>
      </w:pPr>
      <w:r w:rsidRPr="0006471D">
        <w:rPr>
          <w:rFonts w:cs="Arial"/>
          <w:bCs/>
        </w:rPr>
        <w:t>при установлении факта предоставления недостоверной информации в тендерной заявке потенциального поставщика согласно документу, подтверждающему предоставление потенциальным поставщиком недостоверной информации, подписанному уполномоченным представителем государственного органа, юридического либо иного заинтересованного лица или подписанному физическим лицом.</w:t>
      </w:r>
    </w:p>
    <w:p w14:paraId="77A204EA" w14:textId="7BBDF7C3" w:rsidR="00F3061A" w:rsidRPr="0006471D" w:rsidRDefault="00F3061A" w:rsidP="00F3061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  <w:r>
        <w:rPr>
          <w:rFonts w:cs="Arial"/>
          <w:bCs/>
        </w:rPr>
        <w:t xml:space="preserve">7) </w:t>
      </w:r>
      <w:r w:rsidRPr="00F3061A">
        <w:rPr>
          <w:rFonts w:cs="Arial"/>
          <w:bCs/>
        </w:rPr>
        <w:t>если первый руководитель потенциального поставщика и/или уполномоченное лицо потенциального поставщика, подписавшее тендерную заявку/потенциальный поставщик-физическое лицо, осуществляющее предпринимательскую деятельность, или его(ее) близкий родственник, супруг (супруга) или свойственник является первым руководителем Заказчика или Организатора закупок/членом тендерной комиссии/руководителем структурного подразделения-инициатора закупки.</w:t>
      </w:r>
    </w:p>
    <w:p w14:paraId="5ED9C07A" w14:textId="77777777" w:rsidR="00EF6EF3" w:rsidRPr="0006471D" w:rsidRDefault="00EF6EF3" w:rsidP="00EF6EF3">
      <w:pPr>
        <w:tabs>
          <w:tab w:val="left" w:pos="1080"/>
        </w:tabs>
        <w:autoSpaceDE w:val="0"/>
        <w:autoSpaceDN w:val="0"/>
        <w:ind w:firstLine="720"/>
        <w:jc w:val="both"/>
      </w:pPr>
      <w:r w:rsidRPr="0006471D">
        <w:t>Указанные основания для отклонения Заявок потенциальных поставщиков являются исчерпывающими.</w:t>
      </w:r>
    </w:p>
    <w:p w14:paraId="62B9F8A3" w14:textId="77777777" w:rsidR="00A40624" w:rsidRPr="0006471D" w:rsidRDefault="00EF6EF3" w:rsidP="00A40624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3</w:t>
      </w:r>
      <w:r w:rsidR="00C55B23" w:rsidRPr="0006471D">
        <w:t>0</w:t>
      </w:r>
      <w:r w:rsidRPr="0006471D">
        <w:t>.</w:t>
      </w:r>
      <w:r w:rsidR="00850CF4" w:rsidRPr="0006471D">
        <w:t xml:space="preserve"> </w:t>
      </w:r>
      <w:r w:rsidR="00A40624" w:rsidRPr="0006471D">
        <w:t>Признаётся демпинговым:</w:t>
      </w:r>
    </w:p>
    <w:p w14:paraId="138480C6" w14:textId="77777777" w:rsidR="00A40624" w:rsidRPr="0006471D" w:rsidRDefault="00A40624" w:rsidP="00A40624">
      <w:pPr>
        <w:widowControl w:val="0"/>
        <w:tabs>
          <w:tab w:val="left" w:pos="708"/>
          <w:tab w:val="left" w:pos="993"/>
          <w:tab w:val="num" w:pos="1134"/>
        </w:tabs>
        <w:adjustRightInd w:val="0"/>
        <w:ind w:firstLine="720"/>
        <w:jc w:val="both"/>
      </w:pPr>
      <w:r w:rsidRPr="0006471D">
        <w:t xml:space="preserve">1) </w:t>
      </w:r>
      <w:r w:rsidR="001F7F9A" w:rsidRPr="0006471D">
        <w:rPr>
          <w:rFonts w:eastAsia="Arial" w:cs="Arial"/>
          <w:color w:val="000000"/>
        </w:rPr>
        <w:t xml:space="preserve">ценовое предложение на строительно-монтажные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 xml:space="preserve">ы, по которым имеется сметная, </w:t>
      </w:r>
      <w:proofErr w:type="spellStart"/>
      <w:r w:rsidR="001F7F9A" w:rsidRPr="0006471D">
        <w:rPr>
          <w:rFonts w:eastAsia="Arial" w:cs="Arial"/>
          <w:color w:val="000000"/>
        </w:rPr>
        <w:t>предпроектная</w:t>
      </w:r>
      <w:proofErr w:type="spellEnd"/>
      <w:r w:rsidR="001F7F9A" w:rsidRPr="0006471D">
        <w:rPr>
          <w:rFonts w:eastAsia="Arial" w:cs="Arial"/>
          <w:color w:val="000000"/>
        </w:rPr>
        <w:t xml:space="preserve">, проектная (проектно-сметная) документация, утвержденная в установленном порядке, комплексные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 xml:space="preserve">ы,  признаётся демпинговым, если оно более чем на </w:t>
      </w:r>
      <w:r w:rsidR="001F7F9A" w:rsidRPr="0006471D">
        <w:rPr>
          <w:rFonts w:eastAsia="Arial" w:cs="Arial"/>
          <w:color w:val="000000"/>
          <w:lang w:val="kk-KZ"/>
        </w:rPr>
        <w:t>5</w:t>
      </w:r>
      <w:r w:rsidR="001F7F9A" w:rsidRPr="0006471D">
        <w:rPr>
          <w:rFonts w:eastAsia="Arial" w:cs="Arial"/>
          <w:color w:val="000000"/>
        </w:rPr>
        <w:t xml:space="preserve"> (пять) процентов ниже суммы, предусмотренной для закупки в плане закупок без учета НДС, на </w:t>
      </w:r>
      <w:proofErr w:type="spellStart"/>
      <w:r w:rsidR="001F7F9A" w:rsidRPr="0006471D">
        <w:rPr>
          <w:rFonts w:eastAsia="Arial" w:cs="Arial"/>
          <w:color w:val="000000"/>
        </w:rPr>
        <w:t>предпроектные</w:t>
      </w:r>
      <w:proofErr w:type="spellEnd"/>
      <w:r w:rsidR="001F7F9A" w:rsidRPr="0006471D">
        <w:rPr>
          <w:rFonts w:eastAsia="Arial" w:cs="Arial"/>
          <w:color w:val="000000"/>
        </w:rPr>
        <w:t xml:space="preserve">, проектные и изыскательские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 xml:space="preserve">ы, а также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>ы по проведению комплексной вневедомственной экспертизы проектов строительства и услуги по техническому надзору за строительством объектов, если оно более чем на 10 (десять) процентов ниже суммы, предусмотренной для закупки в плане закупок без учета НДС</w:t>
      </w:r>
      <w:r w:rsidRPr="0006471D">
        <w:t>;</w:t>
      </w:r>
    </w:p>
    <w:p w14:paraId="5D4CF38F" w14:textId="77777777" w:rsidR="001F7F9A" w:rsidRPr="0006471D" w:rsidRDefault="00A40624" w:rsidP="001F7F9A">
      <w:pPr>
        <w:pStyle w:val="af"/>
        <w:widowControl/>
        <w:numPr>
          <w:ilvl w:val="0"/>
          <w:numId w:val="25"/>
        </w:numPr>
        <w:tabs>
          <w:tab w:val="left" w:pos="993"/>
          <w:tab w:val="left" w:pos="1276"/>
        </w:tabs>
        <w:adjustRightInd/>
        <w:spacing w:line="240" w:lineRule="auto"/>
        <w:ind w:left="0" w:firstLine="709"/>
        <w:contextualSpacing/>
        <w:rPr>
          <w:rFonts w:eastAsia="Arial" w:cs="Arial"/>
          <w:color w:val="000000"/>
          <w:sz w:val="24"/>
          <w:szCs w:val="24"/>
        </w:rPr>
      </w:pPr>
      <w:r w:rsidRPr="0006471D">
        <w:t xml:space="preserve"> </w:t>
      </w:r>
      <w:bookmarkStart w:id="1" w:name="SUB18100"/>
      <w:bookmarkStart w:id="2" w:name="SUB18200"/>
      <w:bookmarkEnd w:id="1"/>
      <w:bookmarkEnd w:id="2"/>
      <w:r w:rsidR="001F7F9A" w:rsidRPr="0006471D">
        <w:rPr>
          <w:rFonts w:eastAsia="Arial" w:cs="Arial"/>
          <w:color w:val="000000"/>
          <w:sz w:val="24"/>
          <w:szCs w:val="24"/>
        </w:rPr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14:paraId="6C28A7A9" w14:textId="77777777" w:rsidR="001F7F9A" w:rsidRDefault="001F7F9A" w:rsidP="001F7F9A">
      <w:pPr>
        <w:pStyle w:val="af"/>
        <w:widowControl/>
        <w:numPr>
          <w:ilvl w:val="0"/>
          <w:numId w:val="25"/>
        </w:numPr>
        <w:tabs>
          <w:tab w:val="left" w:pos="993"/>
          <w:tab w:val="left" w:pos="1276"/>
        </w:tabs>
        <w:adjustRightInd/>
        <w:spacing w:line="240" w:lineRule="auto"/>
        <w:ind w:left="0" w:firstLine="709"/>
        <w:contextualSpacing/>
        <w:rPr>
          <w:rFonts w:eastAsia="Arial" w:cs="Arial"/>
          <w:color w:val="000000"/>
          <w:sz w:val="24"/>
          <w:szCs w:val="24"/>
        </w:rPr>
      </w:pPr>
      <w:r w:rsidRPr="0006471D">
        <w:rPr>
          <w:rFonts w:eastAsia="Arial" w:cs="Arial"/>
          <w:color w:val="000000"/>
          <w:sz w:val="24"/>
          <w:szCs w:val="24"/>
        </w:rPr>
        <w:t xml:space="preserve">ценовое предложение на </w:t>
      </w:r>
      <w:r w:rsidR="00733CB3">
        <w:rPr>
          <w:rFonts w:eastAsia="Arial" w:cs="Arial"/>
          <w:color w:val="000000"/>
          <w:sz w:val="24"/>
          <w:szCs w:val="24"/>
        </w:rPr>
        <w:t>работы</w:t>
      </w:r>
      <w:r w:rsidRPr="0006471D">
        <w:rPr>
          <w:rFonts w:eastAsia="Arial" w:cs="Arial"/>
          <w:color w:val="000000"/>
          <w:sz w:val="24"/>
          <w:szCs w:val="24"/>
        </w:rPr>
        <w:t>, не указанные в подпункте 1) настоящего пункта, услуги, не указанные в подпункте 2) настоящего пункта, в том числе комплексные услуги, признаётся демпинговым, если оно более чем на 20 (двадцать)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14:paraId="60D66CE2" w14:textId="34414A25" w:rsidR="004644B5" w:rsidRPr="004644B5" w:rsidRDefault="004644B5" w:rsidP="004644B5">
      <w:pPr>
        <w:ind w:firstLine="709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4) </w:t>
      </w:r>
      <w:r w:rsidRPr="004644B5">
        <w:rPr>
          <w:rFonts w:eastAsia="Arial" w:cs="Arial"/>
          <w:color w:val="000000"/>
        </w:rPr>
        <w:t>ценовое предложение на товары признаётся демпинговым, если оно более чем на 15 (пятнадцать)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14:paraId="6EB5021E" w14:textId="77777777" w:rsidR="00D96A41" w:rsidRPr="0006471D" w:rsidRDefault="00D96A41" w:rsidP="00D96A41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</w:p>
    <w:p w14:paraId="311F1F54" w14:textId="77777777" w:rsidR="00145E24" w:rsidRPr="0006471D" w:rsidRDefault="00D96A41" w:rsidP="008A0589">
      <w:pPr>
        <w:widowControl w:val="0"/>
        <w:tabs>
          <w:tab w:val="left" w:pos="-1985"/>
          <w:tab w:val="left" w:pos="1134"/>
        </w:tabs>
        <w:adjustRightInd w:val="0"/>
        <w:ind w:firstLine="709"/>
        <w:jc w:val="both"/>
      </w:pPr>
      <w:r w:rsidRPr="0006471D">
        <w:rPr>
          <w:bCs/>
        </w:rPr>
        <w:t> </w:t>
      </w:r>
      <w:r w:rsidR="00EF6EF3" w:rsidRPr="0006471D">
        <w:rPr>
          <w:bCs/>
        </w:rPr>
        <w:t>3</w:t>
      </w:r>
      <w:r w:rsidR="00C55B23" w:rsidRPr="0006471D">
        <w:rPr>
          <w:bCs/>
        </w:rPr>
        <w:t>1</w:t>
      </w:r>
      <w:r w:rsidR="00EF6EF3" w:rsidRPr="0006471D">
        <w:rPr>
          <w:bCs/>
        </w:rPr>
        <w:t>. </w:t>
      </w:r>
      <w:r w:rsidR="00145E24" w:rsidRPr="0006471D">
        <w:rPr>
          <w:bCs/>
        </w:rPr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Победитель открытого тендера определяется на основе наименьшей условной цены, рассчитанной с учетом применения следующих обязательных критериев:</w:t>
      </w:r>
    </w:p>
    <w:p w14:paraId="120198AF" w14:textId="77777777" w:rsidR="00451E0E" w:rsidRPr="0006471D" w:rsidRDefault="00E5783C" w:rsidP="00E5783C">
      <w:pPr>
        <w:numPr>
          <w:ilvl w:val="0"/>
          <w:numId w:val="3"/>
        </w:numPr>
        <w:autoSpaceDE w:val="0"/>
        <w:autoSpaceDN w:val="0"/>
        <w:ind w:left="1" w:firstLine="708"/>
        <w:jc w:val="both"/>
        <w:rPr>
          <w:bCs/>
        </w:rPr>
      </w:pPr>
      <w:r w:rsidRPr="0006471D">
        <w:rPr>
          <w:bCs/>
        </w:rPr>
        <w:t xml:space="preserve">условное снижение цены на 1,5% за 3 года опыта </w:t>
      </w:r>
      <w:r w:rsidR="00733CB3">
        <w:rPr>
          <w:bCs/>
        </w:rPr>
        <w:t>работ</w:t>
      </w:r>
      <w:r w:rsidRPr="0006471D">
        <w:rPr>
          <w:bCs/>
        </w:rPr>
        <w:t xml:space="preserve">ы у потенциального поставщика на однородном рынке закупаемых </w:t>
      </w:r>
      <w:r w:rsidR="006C3685">
        <w:rPr>
          <w:bCs/>
        </w:rPr>
        <w:t>Услуг</w:t>
      </w:r>
      <w:r w:rsidRPr="0006471D">
        <w:rPr>
          <w:bCs/>
        </w:rPr>
        <w:t xml:space="preserve"> в течение последних 5 </w:t>
      </w:r>
      <w:proofErr w:type="gramStart"/>
      <w:r w:rsidRPr="0006471D">
        <w:rPr>
          <w:bCs/>
        </w:rPr>
        <w:t>лет,  подтвержденного</w:t>
      </w:r>
      <w:proofErr w:type="gramEnd"/>
      <w:r w:rsidRPr="0006471D">
        <w:rPr>
          <w:bCs/>
        </w:rPr>
        <w:t xml:space="preserve"> соответствующими электронными копиями актов </w:t>
      </w:r>
      <w:r w:rsidR="00773E12">
        <w:t>оказан</w:t>
      </w:r>
      <w:r w:rsidRPr="0006471D">
        <w:rPr>
          <w:bCs/>
        </w:rPr>
        <w:t xml:space="preserve">ных </w:t>
      </w:r>
      <w:r w:rsidR="006C3685">
        <w:rPr>
          <w:bCs/>
        </w:rPr>
        <w:t>Услуг</w:t>
      </w:r>
      <w:r w:rsidRPr="0006471D">
        <w:rPr>
          <w:bCs/>
        </w:rPr>
        <w:t xml:space="preserve">, и на 0,5% - за каждый последующий 1 год </w:t>
      </w:r>
      <w:r w:rsidR="00773E12">
        <w:rPr>
          <w:bCs/>
        </w:rPr>
        <w:t>работ</w:t>
      </w:r>
      <w:r w:rsidRPr="0006471D">
        <w:rPr>
          <w:bCs/>
        </w:rPr>
        <w:t>ы, но не более чем на 2,5%</w:t>
      </w:r>
      <w:r w:rsidR="00451E0E" w:rsidRPr="0006471D">
        <w:rPr>
          <w:bCs/>
        </w:rPr>
        <w:t>.</w:t>
      </w:r>
    </w:p>
    <w:p w14:paraId="624B29C5" w14:textId="77777777" w:rsidR="00451E0E" w:rsidRPr="0006471D" w:rsidRDefault="00451E0E" w:rsidP="00451E0E">
      <w:pPr>
        <w:autoSpaceDE w:val="0"/>
        <w:autoSpaceDN w:val="0"/>
        <w:ind w:firstLine="709"/>
        <w:jc w:val="both"/>
        <w:rPr>
          <w:rFonts w:cs="Arial"/>
          <w:color w:val="000000"/>
        </w:rPr>
      </w:pPr>
      <w:r w:rsidRPr="0006471D">
        <w:rPr>
          <w:rFonts w:cs="Arial"/>
          <w:color w:val="000000"/>
        </w:rPr>
        <w:t xml:space="preserve">Документами, подтверждающими опыт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rFonts w:cs="Arial"/>
          <w:color w:val="000000"/>
        </w:rPr>
        <w:t xml:space="preserve">ы, являются электронные копии актов приемки выполненных </w:t>
      </w:r>
      <w:r w:rsidR="00773E12">
        <w:rPr>
          <w:bCs/>
        </w:rPr>
        <w:t>Работ</w:t>
      </w:r>
      <w:r w:rsidRPr="0006471D">
        <w:rPr>
          <w:rFonts w:cs="Arial"/>
          <w:color w:val="000000"/>
        </w:rPr>
        <w:t xml:space="preserve"> и приемки объектов в эксплуатацию по формам, утвержденным уполномоченным органом в области архитектурной, градостроительной и строительной </w:t>
      </w:r>
      <w:r w:rsidRPr="0006471D">
        <w:rPr>
          <w:rFonts w:cs="Arial"/>
          <w:color w:val="000000"/>
        </w:rPr>
        <w:lastRenderedPageBreak/>
        <w:t>деятельности в соответствии законодательством в области архитектурной, градостроительной и строительной деятельности в Российской Федерации.</w:t>
      </w:r>
    </w:p>
    <w:p w14:paraId="788E4D3E" w14:textId="77777777" w:rsidR="00E5783C" w:rsidRPr="0006471D" w:rsidRDefault="00E5783C" w:rsidP="00451E0E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 xml:space="preserve"> </w:t>
      </w:r>
      <w:r w:rsidR="00451E0E" w:rsidRPr="0006471D">
        <w:rPr>
          <w:rFonts w:cs="Arial"/>
          <w:color w:val="000000"/>
        </w:rPr>
        <w:t xml:space="preserve">При расчете опыта </w:t>
      </w:r>
      <w:r w:rsidR="00773E12">
        <w:rPr>
          <w:rFonts w:eastAsia="Arial" w:cs="Arial"/>
          <w:color w:val="000000"/>
        </w:rPr>
        <w:t>работ</w:t>
      </w:r>
      <w:r w:rsidR="00451E0E" w:rsidRPr="0006471D">
        <w:rPr>
          <w:rFonts w:cs="Arial"/>
          <w:color w:val="000000"/>
        </w:rPr>
        <w:t>ы по договорам со сроком свыше одного года учитывается весь период строительства согласно акту(</w:t>
      </w:r>
      <w:proofErr w:type="spellStart"/>
      <w:r w:rsidR="00451E0E" w:rsidRPr="0006471D">
        <w:rPr>
          <w:rFonts w:cs="Arial"/>
          <w:color w:val="000000"/>
        </w:rPr>
        <w:t>ам</w:t>
      </w:r>
      <w:proofErr w:type="spellEnd"/>
      <w:r w:rsidR="00451E0E" w:rsidRPr="0006471D">
        <w:rPr>
          <w:rFonts w:cs="Arial"/>
          <w:color w:val="000000"/>
        </w:rPr>
        <w:t xml:space="preserve">) приемки выполненных </w:t>
      </w:r>
      <w:r w:rsidR="00773E12">
        <w:rPr>
          <w:rFonts w:eastAsia="Arial" w:cs="Arial"/>
          <w:color w:val="000000"/>
        </w:rPr>
        <w:t>работ</w:t>
      </w:r>
      <w:r w:rsidR="00451E0E" w:rsidRPr="0006471D">
        <w:rPr>
          <w:rFonts w:cs="Arial"/>
          <w:color w:val="000000"/>
        </w:rPr>
        <w:t xml:space="preserve"> и акту приемки объекта в эксплуатацию.</w:t>
      </w:r>
    </w:p>
    <w:p w14:paraId="06364C32" w14:textId="77777777" w:rsidR="00E5783C" w:rsidRPr="0006471D" w:rsidRDefault="00E5783C" w:rsidP="00B67821">
      <w:pPr>
        <w:numPr>
          <w:ilvl w:val="0"/>
          <w:numId w:val="3"/>
        </w:numPr>
        <w:autoSpaceDE w:val="0"/>
        <w:autoSpaceDN w:val="0"/>
        <w:ind w:left="1" w:firstLine="708"/>
        <w:jc w:val="both"/>
        <w:rPr>
          <w:bCs/>
        </w:rPr>
      </w:pPr>
      <w:r w:rsidRPr="0006471D">
        <w:rPr>
          <w:bCs/>
        </w:rPr>
        <w:t xml:space="preserve">условное снижение цены на 0,5% за каждый год опыта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bCs/>
        </w:rPr>
        <w:t xml:space="preserve">ы </w:t>
      </w:r>
      <w:r w:rsidR="00B67821" w:rsidRPr="0006471D">
        <w:rPr>
          <w:bCs/>
        </w:rPr>
        <w:t xml:space="preserve">в закупках Фонда </w:t>
      </w:r>
      <w:r w:rsidRPr="0006471D">
        <w:rPr>
          <w:bCs/>
        </w:rPr>
        <w:t xml:space="preserve">у потенциального поставщика на однородном рынке закупаемых </w:t>
      </w:r>
      <w:r w:rsidR="006C3685">
        <w:rPr>
          <w:bCs/>
        </w:rPr>
        <w:t>Услуг</w:t>
      </w:r>
      <w:r w:rsidRPr="0006471D">
        <w:rPr>
          <w:bCs/>
        </w:rPr>
        <w:t xml:space="preserve"> в течение последних 5 </w:t>
      </w:r>
      <w:proofErr w:type="gramStart"/>
      <w:r w:rsidRPr="0006471D">
        <w:rPr>
          <w:bCs/>
        </w:rPr>
        <w:t>лет,  подтвержденного</w:t>
      </w:r>
      <w:proofErr w:type="gramEnd"/>
      <w:r w:rsidRPr="0006471D">
        <w:rPr>
          <w:bCs/>
        </w:rPr>
        <w:t xml:space="preserve"> соответствующими электронными копиями актов</w:t>
      </w:r>
      <w:r w:rsidR="00B67821" w:rsidRPr="0006471D">
        <w:rPr>
          <w:bCs/>
        </w:rPr>
        <w:t xml:space="preserve"> выполненных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bCs/>
        </w:rPr>
        <w:t xml:space="preserve">, подтверждающих прием-передачу поставленных товаров, и на 0,5% - за каждый последующий 1 год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bCs/>
        </w:rPr>
        <w:t>ы, но не более чем на 2,5%</w:t>
      </w:r>
      <w:r w:rsidR="00B67821" w:rsidRPr="0006471D">
        <w:rPr>
          <w:bCs/>
        </w:rPr>
        <w:t>.</w:t>
      </w:r>
    </w:p>
    <w:p w14:paraId="6C15D9A0" w14:textId="77777777" w:rsidR="00845261" w:rsidRDefault="00845261" w:rsidP="00845261">
      <w:pPr>
        <w:ind w:firstLine="709"/>
        <w:jc w:val="both"/>
        <w:rPr>
          <w:rFonts w:cs="Arial"/>
          <w:color w:val="000000"/>
        </w:rPr>
      </w:pPr>
      <w:r w:rsidRPr="0006471D">
        <w:rPr>
          <w:rFonts w:cs="Arial"/>
          <w:color w:val="000000"/>
        </w:rPr>
        <w:t xml:space="preserve">В подтверждение условной скидки, указанной в настоящем подпункте, принимаются договоры со статусами «заключен» (при наличии на веб-портале закупок информации о поставленных товарах/выполненных </w:t>
      </w:r>
      <w:r w:rsidR="006C3685">
        <w:rPr>
          <w:rFonts w:cs="Arial"/>
          <w:color w:val="000000"/>
        </w:rPr>
        <w:t>Услуг</w:t>
      </w:r>
      <w:r w:rsidRPr="0006471D">
        <w:rPr>
          <w:rFonts w:cs="Arial"/>
          <w:color w:val="000000"/>
        </w:rPr>
        <w:t>ах/оказанных услугах) и «исполнен».</w:t>
      </w:r>
    </w:p>
    <w:p w14:paraId="1D4AC98F" w14:textId="77777777" w:rsidR="00F15EE5" w:rsidRPr="0006471D" w:rsidRDefault="00F15EE5" w:rsidP="00845261">
      <w:pPr>
        <w:ind w:firstLine="709"/>
        <w:jc w:val="both"/>
        <w:rPr>
          <w:rFonts w:cs="Arial"/>
          <w:color w:val="000000"/>
        </w:rPr>
      </w:pPr>
      <w:r w:rsidRPr="00990A50">
        <w:rPr>
          <w:rFonts w:cs="Arial"/>
          <w:color w:val="000000"/>
        </w:rPr>
        <w:t>3) соответствие статусу субъекта малого или среднего предпринимательства (условное снижение цены на 1%) на основе документа(</w:t>
      </w:r>
      <w:proofErr w:type="spellStart"/>
      <w:r w:rsidRPr="00990A50">
        <w:rPr>
          <w:rFonts w:cs="Arial"/>
          <w:color w:val="000000"/>
        </w:rPr>
        <w:t>ов</w:t>
      </w:r>
      <w:proofErr w:type="spellEnd"/>
      <w:r w:rsidRPr="00990A50">
        <w:rPr>
          <w:rFonts w:cs="Arial"/>
          <w:color w:val="000000"/>
        </w:rPr>
        <w:t>), выданного(</w:t>
      </w:r>
      <w:proofErr w:type="spellStart"/>
      <w:r w:rsidRPr="00990A50">
        <w:rPr>
          <w:rFonts w:cs="Arial"/>
          <w:color w:val="000000"/>
        </w:rPr>
        <w:t>ых</w:t>
      </w:r>
      <w:proofErr w:type="spellEnd"/>
      <w:r w:rsidRPr="00990A50">
        <w:rPr>
          <w:rFonts w:cs="Arial"/>
          <w:color w:val="000000"/>
        </w:rPr>
        <w:t>) в соответствии с законодательством Российской Федерации.</w:t>
      </w:r>
    </w:p>
    <w:p w14:paraId="5923454B" w14:textId="77777777" w:rsidR="00E5783C" w:rsidRPr="0006471D" w:rsidRDefault="00E5783C" w:rsidP="00451E0E">
      <w:pPr>
        <w:autoSpaceDE w:val="0"/>
        <w:autoSpaceDN w:val="0"/>
        <w:ind w:firstLine="709"/>
        <w:jc w:val="both"/>
      </w:pPr>
      <w:r w:rsidRPr="0006471D">
        <w:rPr>
          <w:bCs/>
        </w:rPr>
        <w:t>В случае участия в открытом тендере консорциума обязательные критерии оценки и сопоставления Заявок,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участников консорциума.</w:t>
      </w:r>
    </w:p>
    <w:p w14:paraId="39263FFD" w14:textId="77777777" w:rsidR="00EF6EF3" w:rsidRPr="0006471D" w:rsidRDefault="00EF6EF3" w:rsidP="0039324D">
      <w:pPr>
        <w:ind w:firstLine="709"/>
        <w:jc w:val="both"/>
        <w:rPr>
          <w:bCs/>
        </w:rPr>
      </w:pPr>
      <w:r w:rsidRPr="0006471D">
        <w:t>3</w:t>
      </w:r>
      <w:r w:rsidR="00C55B23" w:rsidRPr="0006471D">
        <w:t>2</w:t>
      </w:r>
      <w:r w:rsidRPr="0006471D">
        <w:t xml:space="preserve">. </w:t>
      </w:r>
      <w:r w:rsidRPr="00ED7A6D">
        <w:rPr>
          <w:bCs/>
        </w:rPr>
        <w:t>В случае непредставления потенциальным поставщиком документов,</w:t>
      </w:r>
      <w:r w:rsidR="0039324D" w:rsidRPr="00ED7A6D">
        <w:rPr>
          <w:bCs/>
        </w:rPr>
        <w:t xml:space="preserve"> </w:t>
      </w:r>
      <w:r w:rsidRPr="00ED7A6D">
        <w:rPr>
          <w:bCs/>
        </w:rPr>
        <w:t>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14:paraId="0B719C6A" w14:textId="77777777" w:rsidR="001F763F" w:rsidRPr="0006471D" w:rsidRDefault="001F763F" w:rsidP="001F763F">
      <w:pPr>
        <w:pStyle w:val="a0"/>
        <w:numPr>
          <w:ilvl w:val="0"/>
          <w:numId w:val="0"/>
        </w:numPr>
        <w:tabs>
          <w:tab w:val="clear" w:pos="0"/>
          <w:tab w:val="left" w:pos="851"/>
        </w:tabs>
        <w:autoSpaceDE w:val="0"/>
        <w:autoSpaceDN w:val="0"/>
        <w:ind w:firstLine="709"/>
        <w:rPr>
          <w:rFonts w:ascii="Times New Roman" w:hAnsi="Times New Roman"/>
          <w:bCs/>
          <w:lang w:val="ru-RU" w:eastAsia="ru-RU"/>
        </w:rPr>
      </w:pPr>
      <w:r w:rsidRPr="0006471D">
        <w:rPr>
          <w:rFonts w:ascii="Times New Roman" w:hAnsi="Times New Roman"/>
          <w:bCs/>
          <w:lang w:val="ru-RU" w:eastAsia="ru-RU"/>
        </w:rPr>
        <w:t>33. Победитель открытого тендера определяется среди потенциальных поставщиков, заявки которых не были отклонены, на основе наименьшей условной цены, рассчитываемой с учетом применения критериев, содержащихся в тендерной документации.</w:t>
      </w:r>
    </w:p>
    <w:p w14:paraId="208A3745" w14:textId="77777777" w:rsidR="001F763F" w:rsidRPr="0006471D" w:rsidRDefault="001F763F" w:rsidP="001F763F">
      <w:pPr>
        <w:tabs>
          <w:tab w:val="left" w:pos="709"/>
          <w:tab w:val="left" w:pos="851"/>
        </w:tabs>
        <w:autoSpaceDE w:val="0"/>
        <w:autoSpaceDN w:val="0"/>
        <w:ind w:firstLine="709"/>
        <w:jc w:val="both"/>
        <w:rPr>
          <w:rFonts w:cs="Arial"/>
        </w:rPr>
      </w:pPr>
      <w:r w:rsidRPr="0006471D">
        <w:rPr>
          <w:rFonts w:cs="Arial"/>
        </w:rPr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учетом применения критериев, содержащихся в тендерной документации.</w:t>
      </w:r>
    </w:p>
    <w:p w14:paraId="717724B6" w14:textId="77777777" w:rsidR="001F763F" w:rsidRPr="0006471D" w:rsidRDefault="001F763F" w:rsidP="00E62C08">
      <w:pPr>
        <w:tabs>
          <w:tab w:val="left" w:pos="851"/>
          <w:tab w:val="left" w:pos="1418"/>
        </w:tabs>
        <w:autoSpaceDE w:val="0"/>
        <w:autoSpaceDN w:val="0"/>
        <w:ind w:firstLine="709"/>
        <w:jc w:val="both"/>
        <w:rPr>
          <w:rFonts w:cs="Arial"/>
        </w:rPr>
      </w:pPr>
      <w:r w:rsidRPr="0006471D">
        <w:rPr>
          <w:rFonts w:cs="Arial"/>
        </w:rPr>
        <w:t>При равенстве условных цен тендерных ценовых предложений победителем признается:</w:t>
      </w:r>
    </w:p>
    <w:p w14:paraId="02C8415F" w14:textId="77777777" w:rsidR="001F763F" w:rsidRPr="0006471D" w:rsidRDefault="001F763F" w:rsidP="00E62C08">
      <w:pPr>
        <w:pStyle w:val="af"/>
        <w:widowControl/>
        <w:numPr>
          <w:ilvl w:val="2"/>
          <w:numId w:val="26"/>
        </w:numPr>
        <w:tabs>
          <w:tab w:val="left" w:pos="993"/>
          <w:tab w:val="left" w:pos="1418"/>
        </w:tabs>
        <w:autoSpaceDE w:val="0"/>
        <w:autoSpaceDN w:val="0"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потенциальный поставщик, являющийся субъектом малого или среднего предпринимательства;</w:t>
      </w:r>
    </w:p>
    <w:p w14:paraId="7B6E0368" w14:textId="04BC8E77" w:rsidR="00E62C08" w:rsidRPr="0006471D" w:rsidRDefault="00E62C08" w:rsidP="00E62C08">
      <w:pPr>
        <w:pStyle w:val="af"/>
        <w:widowControl/>
        <w:numPr>
          <w:ilvl w:val="2"/>
          <w:numId w:val="26"/>
        </w:numPr>
        <w:tabs>
          <w:tab w:val="left" w:pos="993"/>
          <w:tab w:val="left" w:pos="1418"/>
        </w:tabs>
        <w:autoSpaceDE w:val="0"/>
        <w:autoSpaceDN w:val="0"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потенциальный поставщик, ранее предоставивший тендерную заявку, в которой не было выявлено несоответствий тендерной документации (в случае невозможности выявления</w:t>
      </w:r>
      <w:r w:rsidR="00ED7A6D">
        <w:rPr>
          <w:rFonts w:cs="Arial"/>
          <w:sz w:val="24"/>
          <w:szCs w:val="24"/>
        </w:rPr>
        <w:t xml:space="preserve"> победителя согласно подпункту 1</w:t>
      </w:r>
      <w:r w:rsidRPr="0006471D">
        <w:rPr>
          <w:rFonts w:cs="Arial"/>
          <w:sz w:val="24"/>
          <w:szCs w:val="24"/>
        </w:rPr>
        <w:t>) настоящего пункта);</w:t>
      </w:r>
    </w:p>
    <w:p w14:paraId="4685A677" w14:textId="0E617753" w:rsidR="00E62C08" w:rsidRPr="0006471D" w:rsidRDefault="00E62C08" w:rsidP="00E62C08">
      <w:pPr>
        <w:pStyle w:val="af"/>
        <w:widowControl/>
        <w:numPr>
          <w:ilvl w:val="2"/>
          <w:numId w:val="26"/>
        </w:numPr>
        <w:tabs>
          <w:tab w:val="left" w:pos="993"/>
          <w:tab w:val="left" w:pos="1418"/>
        </w:tabs>
        <w:autoSpaceDE w:val="0"/>
        <w:autoSpaceDN w:val="0"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потенциальный поставщик, ранее предоставивший тендерную заявку (в случае невозможности выявления</w:t>
      </w:r>
      <w:r w:rsidR="00ED7A6D">
        <w:rPr>
          <w:rFonts w:cs="Arial"/>
          <w:sz w:val="24"/>
          <w:szCs w:val="24"/>
        </w:rPr>
        <w:t xml:space="preserve"> победителя согласно подпункту 2</w:t>
      </w:r>
      <w:r w:rsidRPr="0006471D">
        <w:rPr>
          <w:rFonts w:cs="Arial"/>
          <w:sz w:val="24"/>
          <w:szCs w:val="24"/>
        </w:rPr>
        <w:t>) настоящего пункта).</w:t>
      </w:r>
    </w:p>
    <w:p w14:paraId="104FFC79" w14:textId="77777777" w:rsidR="00041C1E" w:rsidRPr="0006471D" w:rsidRDefault="00041C1E" w:rsidP="00041C1E">
      <w:pPr>
        <w:pStyle w:val="af"/>
        <w:widowControl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 xml:space="preserve">34. </w:t>
      </w:r>
      <w:bookmarkStart w:id="3" w:name="SUB343"/>
      <w:r w:rsidR="00DB70DF" w:rsidRPr="00B41372">
        <w:rPr>
          <w:rFonts w:cs="Arial"/>
          <w:sz w:val="24"/>
          <w:szCs w:val="24"/>
        </w:rPr>
        <w:t>В случае наличия одной тендерной заявки, признанной соответствующей требованиям тендерной документации, при предоставлении потенциальным поставщиком дополнительного ценового предложения на понижение цены не менее 1% от основного ценового предложения</w:t>
      </w:r>
      <w:r w:rsidR="00DB70DF" w:rsidRPr="00DB70DF">
        <w:rPr>
          <w:rFonts w:cs="Arial"/>
          <w:sz w:val="24"/>
          <w:szCs w:val="24"/>
        </w:rPr>
        <w:t xml:space="preserve"> </w:t>
      </w:r>
      <w:r w:rsidR="00DB70DF" w:rsidRPr="0006471D">
        <w:rPr>
          <w:rFonts w:cs="Arial"/>
          <w:sz w:val="24"/>
          <w:szCs w:val="24"/>
        </w:rPr>
        <w:t>в течение 1 (одного) рабочего дня с даты публикации соответствующего протокола (протокола допуска)</w:t>
      </w:r>
      <w:bookmarkEnd w:id="3"/>
      <w:r w:rsidRPr="0006471D">
        <w:rPr>
          <w:rFonts w:cs="Arial"/>
          <w:sz w:val="24"/>
          <w:szCs w:val="24"/>
        </w:rPr>
        <w:t>.</w:t>
      </w:r>
    </w:p>
    <w:p w14:paraId="67956E3E" w14:textId="77777777" w:rsidR="00041C1E" w:rsidRPr="0006471D" w:rsidRDefault="00041C1E" w:rsidP="00041C1E">
      <w:pPr>
        <w:pStyle w:val="af"/>
        <w:spacing w:line="240" w:lineRule="auto"/>
        <w:ind w:left="0" w:firstLine="426"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В данном случае победителем закупок признается потенциальный поставщик, представивший тендерную заявку, соответствующую требованиям тендерной документации, и дополнительное ценовое предложение на понижение цены.</w:t>
      </w:r>
    </w:p>
    <w:p w14:paraId="6AB33AE1" w14:textId="77777777" w:rsidR="00041C1E" w:rsidRPr="0006471D" w:rsidRDefault="00041C1E" w:rsidP="00041C1E">
      <w:pPr>
        <w:pStyle w:val="af"/>
        <w:spacing w:line="240" w:lineRule="auto"/>
        <w:ind w:left="0" w:firstLine="426"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В случае отсутствия ценового предложения на понижение цены закупка должна быть признана несостоявшейся.</w:t>
      </w:r>
    </w:p>
    <w:p w14:paraId="78E6BB54" w14:textId="77777777" w:rsidR="00EF6EF3" w:rsidRPr="0006471D" w:rsidRDefault="00EF6EF3" w:rsidP="00EF6EF3">
      <w:pPr>
        <w:tabs>
          <w:tab w:val="left" w:pos="720"/>
        </w:tabs>
        <w:autoSpaceDE w:val="0"/>
        <w:autoSpaceDN w:val="0"/>
        <w:ind w:firstLine="709"/>
        <w:jc w:val="both"/>
      </w:pPr>
      <w:r w:rsidRPr="0006471D">
        <w:t>3</w:t>
      </w:r>
      <w:r w:rsidR="00C55B23" w:rsidRPr="0006471D">
        <w:t>5</w:t>
      </w:r>
      <w:r w:rsidRPr="0006471D">
        <w:t>. Итоги открытого тендера оформляются протоколом. Протокол об итогах открытого тендера подписывается и полистно визируется тендерной комиссией и её секретарём.</w:t>
      </w:r>
    </w:p>
    <w:p w14:paraId="46AD6D71" w14:textId="77777777" w:rsidR="00EF6EF3" w:rsidRPr="0006471D" w:rsidRDefault="00BF5284" w:rsidP="001D228A">
      <w:pPr>
        <w:widowControl w:val="0"/>
        <w:tabs>
          <w:tab w:val="left" w:pos="0"/>
          <w:tab w:val="left" w:pos="1134"/>
        </w:tabs>
        <w:adjustRightInd w:val="0"/>
        <w:ind w:firstLine="539"/>
        <w:jc w:val="both"/>
      </w:pPr>
      <w:r w:rsidRPr="0006471D">
        <w:t>В случае отсутствия Заявок</w:t>
      </w:r>
      <w:r w:rsidR="00EF6EF3" w:rsidRPr="0006471D">
        <w:t xml:space="preserve"> протокол об итогах открытого тендера составляется и </w:t>
      </w:r>
      <w:r w:rsidR="00EF6EF3" w:rsidRPr="0006471D">
        <w:lastRenderedPageBreak/>
        <w:t>опубликовывается в сроки, предусмотренные для составления и опубликования протокола вскрытия.</w:t>
      </w:r>
    </w:p>
    <w:p w14:paraId="064C5F7F" w14:textId="77777777" w:rsidR="00EF6EF3" w:rsidRPr="0006471D" w:rsidRDefault="00EF6EF3" w:rsidP="00EF6EF3">
      <w:pPr>
        <w:tabs>
          <w:tab w:val="left" w:pos="720"/>
        </w:tabs>
        <w:autoSpaceDE w:val="0"/>
        <w:autoSpaceDN w:val="0"/>
        <w:ind w:firstLine="709"/>
        <w:jc w:val="both"/>
      </w:pPr>
      <w:r w:rsidRPr="0006471D">
        <w:t>3</w:t>
      </w:r>
      <w:r w:rsidR="00C55B23" w:rsidRPr="0006471D">
        <w:t>6</w:t>
      </w:r>
      <w:r w:rsidRPr="0006471D">
        <w:t>. В протоколе об итогах открытого тендера должна содержаться информация:</w:t>
      </w:r>
    </w:p>
    <w:p w14:paraId="3AF83DA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месте и времени подведения итогов;</w:t>
      </w:r>
    </w:p>
    <w:p w14:paraId="60618063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поступивших Заявках потенциальных поставщиков;</w:t>
      </w:r>
    </w:p>
    <w:p w14:paraId="17873E91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сумме, выделенной для закупки, предусмотренной в плане закупок, без учета НДС;</w:t>
      </w:r>
    </w:p>
    <w:p w14:paraId="3A780A08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2A25A81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потенциальных поставщиках, чьи Заявки не отклонены;</w:t>
      </w:r>
    </w:p>
    <w:p w14:paraId="01ADD293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результатах применения критериев оценки и сопоставления;</w:t>
      </w:r>
    </w:p>
    <w:p w14:paraId="0473F393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об итогах открытого тендера;</w:t>
      </w:r>
    </w:p>
    <w:p w14:paraId="6F53FB49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сумме и сроках заключения договора о закупках в случае, если открытый тендер состоялся;</w:t>
      </w:r>
    </w:p>
    <w:p w14:paraId="03DC08CA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потенциальном поставщике, занявшем второе место;</w:t>
      </w:r>
    </w:p>
    <w:p w14:paraId="2B49D98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 xml:space="preserve">сведения о направлении в соответствии с пунктом </w:t>
      </w:r>
      <w:r w:rsidR="002B5E7A" w:rsidRPr="0006471D">
        <w:t>2</w:t>
      </w:r>
      <w:r w:rsidR="00A37739" w:rsidRPr="0006471D">
        <w:t>7</w:t>
      </w:r>
      <w:r w:rsidRPr="0006471D">
        <w:t xml:space="preserve"> настоящей Тендерной документации запросов потенциальным поставщикам, соответствующим государственным органам, физическим и юридическим лицам;</w:t>
      </w:r>
    </w:p>
    <w:p w14:paraId="4B2A764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иная информация по усмотрению тендерной комиссии.</w:t>
      </w:r>
    </w:p>
    <w:p w14:paraId="3707FC53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3</w:t>
      </w:r>
      <w:r w:rsidR="00C55B23" w:rsidRPr="0006471D">
        <w:t>7</w:t>
      </w:r>
      <w:r w:rsidRPr="0006471D">
        <w:t>. Открытый тендер признаётся тендерной комиссией несостоявшимся в случае:</w:t>
      </w:r>
    </w:p>
    <w:p w14:paraId="4867CC07" w14:textId="77777777" w:rsidR="002B5E7A" w:rsidRPr="0006471D" w:rsidRDefault="002B5E7A" w:rsidP="002B5E7A">
      <w:pPr>
        <w:pStyle w:val="af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отсутствия тендерных заявок</w:t>
      </w:r>
      <w:r w:rsidRPr="0006471D">
        <w:rPr>
          <w:rFonts w:cs="Arial"/>
          <w:sz w:val="24"/>
          <w:szCs w:val="24"/>
          <w:lang w:val="en-US"/>
        </w:rPr>
        <w:t>;</w:t>
      </w:r>
    </w:p>
    <w:p w14:paraId="510AF425" w14:textId="77777777" w:rsidR="002B5E7A" w:rsidRPr="0006471D" w:rsidRDefault="002B5E7A" w:rsidP="002B5E7A">
      <w:pPr>
        <w:pStyle w:val="af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представления менее двух заявок (за исключением случаев признания тендера состоявшимся в соответствии с пунктом 3</w:t>
      </w:r>
      <w:r w:rsidR="008E196E" w:rsidRPr="0006471D">
        <w:rPr>
          <w:rFonts w:cs="Arial"/>
          <w:sz w:val="24"/>
          <w:szCs w:val="24"/>
        </w:rPr>
        <w:t>4</w:t>
      </w:r>
      <w:r w:rsidRPr="0006471D">
        <w:rPr>
          <w:rFonts w:cs="Arial"/>
          <w:sz w:val="24"/>
          <w:szCs w:val="24"/>
        </w:rPr>
        <w:t>);</w:t>
      </w:r>
    </w:p>
    <w:p w14:paraId="2C4513D9" w14:textId="77777777" w:rsidR="002B5E7A" w:rsidRPr="0006471D" w:rsidRDefault="002B5E7A" w:rsidP="002B5E7A">
      <w:pPr>
        <w:pStyle w:val="af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все представленные тендерные заявки отклонены;</w:t>
      </w:r>
    </w:p>
    <w:p w14:paraId="71172E97" w14:textId="77777777" w:rsidR="002B5E7A" w:rsidRPr="0006471D" w:rsidRDefault="002B5E7A" w:rsidP="002B5E7A">
      <w:pPr>
        <w:pStyle w:val="af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если по итогам рассмотрения тендерных заявок осталась одна тендерная заявка, признанная соответствующей (за исключением случаев признания тендера состоявшимся в соответствии с пунктом 3</w:t>
      </w:r>
      <w:r w:rsidR="008E196E" w:rsidRPr="0006471D">
        <w:rPr>
          <w:rFonts w:cs="Arial"/>
          <w:sz w:val="24"/>
          <w:szCs w:val="24"/>
        </w:rPr>
        <w:t>4)</w:t>
      </w:r>
      <w:r w:rsidRPr="0006471D">
        <w:rPr>
          <w:rFonts w:cs="Arial"/>
          <w:sz w:val="24"/>
          <w:szCs w:val="24"/>
        </w:rPr>
        <w:t>;</w:t>
      </w:r>
    </w:p>
    <w:p w14:paraId="216350FE" w14:textId="77777777" w:rsidR="002B5E7A" w:rsidRPr="0006471D" w:rsidRDefault="002B5E7A" w:rsidP="002B5E7A">
      <w:pPr>
        <w:pStyle w:val="af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 xml:space="preserve">если победитель тендера и потенциальный поставщик, занявший по итогам тендера второе место, уклонились от заключения договора о закупках или с момента вскрытия заявок до момента заключения договора были внесены в перечень(ни), указанный(е) в пункте </w:t>
      </w:r>
      <w:r w:rsidR="008E196E" w:rsidRPr="0006471D">
        <w:rPr>
          <w:rFonts w:cs="Arial"/>
          <w:sz w:val="24"/>
          <w:szCs w:val="24"/>
        </w:rPr>
        <w:t>58</w:t>
      </w:r>
      <w:r w:rsidRPr="0006471D">
        <w:rPr>
          <w:rFonts w:cs="Arial"/>
          <w:sz w:val="24"/>
          <w:szCs w:val="24"/>
        </w:rPr>
        <w:t>;</w:t>
      </w:r>
    </w:p>
    <w:p w14:paraId="7A26D6BE" w14:textId="77777777" w:rsidR="002B5E7A" w:rsidRPr="0006471D" w:rsidRDefault="002B5E7A" w:rsidP="002B5E7A">
      <w:pPr>
        <w:pStyle w:val="af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непредставления победителем и потенциальным поставщиком, занявшим второе место, обеспечения исполнения договора;</w:t>
      </w:r>
    </w:p>
    <w:p w14:paraId="3F093940" w14:textId="77777777" w:rsidR="002B5E7A" w:rsidRPr="0006471D" w:rsidRDefault="002B5E7A" w:rsidP="002B5E7A">
      <w:pPr>
        <w:pStyle w:val="af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 xml:space="preserve">если победитель тендера с момента вскрытия заявок и до момента заключения договора по итогам тендера, был внесен в </w:t>
      </w:r>
      <w:r w:rsidRPr="0006471D">
        <w:rPr>
          <w:sz w:val="24"/>
          <w:szCs w:val="24"/>
        </w:rPr>
        <w:t xml:space="preserve">перечень(ни), указанный(е) в пункте </w:t>
      </w:r>
      <w:r w:rsidR="008E196E" w:rsidRPr="0006471D">
        <w:rPr>
          <w:sz w:val="24"/>
          <w:szCs w:val="24"/>
        </w:rPr>
        <w:t>58</w:t>
      </w:r>
      <w:r w:rsidRPr="0006471D">
        <w:rPr>
          <w:sz w:val="24"/>
          <w:szCs w:val="24"/>
        </w:rPr>
        <w:t xml:space="preserve">, и </w:t>
      </w:r>
      <w:r w:rsidRPr="0006471D">
        <w:rPr>
          <w:rFonts w:cs="Arial"/>
          <w:sz w:val="24"/>
          <w:szCs w:val="24"/>
        </w:rPr>
        <w:t>потенциальный поставщик, занявший по итогам тендера второе место, уклонился от заключения договора или не внес обеспечение исполнение договора</w:t>
      </w:r>
      <w:r w:rsidRPr="0006471D">
        <w:rPr>
          <w:sz w:val="24"/>
          <w:szCs w:val="24"/>
        </w:rPr>
        <w:t>.</w:t>
      </w:r>
    </w:p>
    <w:p w14:paraId="5FE61A66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3</w:t>
      </w:r>
      <w:r w:rsidR="00C55B23" w:rsidRPr="0006471D">
        <w:t>8</w:t>
      </w:r>
      <w:r w:rsidRPr="0006471D">
        <w:t>. Заказчик не позднее 3 (трех) рабочих дней со дня подписания протокола об итогах открытого тендера:</w:t>
      </w:r>
    </w:p>
    <w:p w14:paraId="198FA634" w14:textId="77777777" w:rsidR="00EF6EF3" w:rsidRPr="0006471D" w:rsidRDefault="00EF6EF3" w:rsidP="003B3F39">
      <w:pPr>
        <w:widowControl w:val="0"/>
        <w:numPr>
          <w:ilvl w:val="0"/>
          <w:numId w:val="14"/>
        </w:numPr>
        <w:tabs>
          <w:tab w:val="left" w:pos="-2977"/>
          <w:tab w:val="left" w:pos="-2694"/>
          <w:tab w:val="left" w:pos="1134"/>
        </w:tabs>
        <w:adjustRightInd w:val="0"/>
        <w:ind w:left="0" w:firstLine="709"/>
        <w:jc w:val="both"/>
      </w:pPr>
      <w:r w:rsidRPr="0006471D">
        <w:t>направляет победителю уведомление;</w:t>
      </w:r>
    </w:p>
    <w:p w14:paraId="36E7E8FD" w14:textId="77777777" w:rsidR="00EF6EF3" w:rsidRPr="0006471D" w:rsidRDefault="00EF6EF3" w:rsidP="003B3F39">
      <w:pPr>
        <w:widowControl w:val="0"/>
        <w:numPr>
          <w:ilvl w:val="0"/>
          <w:numId w:val="14"/>
        </w:numPr>
        <w:tabs>
          <w:tab w:val="left" w:pos="-2977"/>
          <w:tab w:val="left" w:pos="-2694"/>
          <w:tab w:val="left" w:pos="1134"/>
        </w:tabs>
        <w:adjustRightInd w:val="0"/>
        <w:ind w:left="0" w:firstLine="709"/>
        <w:jc w:val="both"/>
      </w:pPr>
      <w:r w:rsidRPr="0006471D">
        <w:t>размещает протокол об итогах открытого тендера на веб-сайте заказчика</w:t>
      </w:r>
      <w:r w:rsidR="008A0589" w:rsidRPr="0006471D">
        <w:t>.</w:t>
      </w:r>
      <w:r w:rsidRPr="0006471D">
        <w:t xml:space="preserve"> </w:t>
      </w:r>
    </w:p>
    <w:p w14:paraId="79E2126A" w14:textId="77777777" w:rsidR="00F56BAA" w:rsidRPr="0006471D" w:rsidRDefault="00C55B23" w:rsidP="00F56BAA">
      <w:pPr>
        <w:pStyle w:val="a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b w:val="0"/>
        </w:rPr>
      </w:pPr>
      <w:r w:rsidRPr="0006471D">
        <w:rPr>
          <w:rFonts w:ascii="Times New Roman" w:hAnsi="Times New Roman" w:cs="Times New Roman"/>
          <w:b w:val="0"/>
        </w:rPr>
        <w:t>39</w:t>
      </w:r>
      <w:r w:rsidR="00EF6EF3" w:rsidRPr="0006471D">
        <w:rPr>
          <w:rFonts w:ascii="Times New Roman" w:hAnsi="Times New Roman" w:cs="Times New Roman"/>
          <w:b w:val="0"/>
        </w:rPr>
        <w:t>.</w:t>
      </w:r>
      <w:r w:rsidR="00EF6EF3" w:rsidRPr="0006471D">
        <w:rPr>
          <w:rFonts w:ascii="Times New Roman" w:hAnsi="Times New Roman" w:cs="Times New Roman"/>
        </w:rPr>
        <w:t> </w:t>
      </w:r>
      <w:r w:rsidR="00F56BAA" w:rsidRPr="0006471D">
        <w:rPr>
          <w:rFonts w:ascii="Times New Roman" w:hAnsi="Times New Roman" w:cs="Times New Roman"/>
          <w:b w:val="0"/>
        </w:rPr>
        <w:t xml:space="preserve">Решение тендерной комиссии об определении победителем тендера потенциального поставщика, занявшего по итогам оценки и сопоставления второе место, оформляется протоколом об определении победителем тендера потенциального поставщика, занявшего по итогам оценки и сопоставления второе место, который должен содержать сумму и сроки заключения договора о закупках. Заказчик не позднее 3 (трех) рабочих дней со дня подписания протокола: </w:t>
      </w:r>
    </w:p>
    <w:p w14:paraId="70E96AE9" w14:textId="77777777" w:rsidR="00F56BAA" w:rsidRPr="0006471D" w:rsidRDefault="00F56BAA" w:rsidP="003B3F39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06471D">
        <w:rPr>
          <w:bCs/>
        </w:rPr>
        <w:t>направляет победителю уведомление;</w:t>
      </w:r>
    </w:p>
    <w:p w14:paraId="45B756F8" w14:textId="77777777" w:rsidR="003477AF" w:rsidRPr="0006471D" w:rsidRDefault="00F56BAA" w:rsidP="003477AF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  <w:rPr>
          <w:b/>
        </w:rPr>
      </w:pPr>
      <w:r w:rsidRPr="0006471D">
        <w:rPr>
          <w:bCs/>
        </w:rPr>
        <w:t>размещает протокол об итогах открытого тендера на веб-сайте Заказчика</w:t>
      </w:r>
      <w:r w:rsidR="008A0589" w:rsidRPr="0006471D">
        <w:rPr>
          <w:bCs/>
        </w:rPr>
        <w:t>.</w:t>
      </w:r>
    </w:p>
    <w:p w14:paraId="25903858" w14:textId="77777777" w:rsidR="00DA0370" w:rsidRPr="0006471D" w:rsidRDefault="00EF6EF3" w:rsidP="003477AF">
      <w:pPr>
        <w:widowControl w:val="0"/>
        <w:autoSpaceDE w:val="0"/>
        <w:autoSpaceDN w:val="0"/>
        <w:adjustRightInd w:val="0"/>
        <w:ind w:firstLine="709"/>
        <w:jc w:val="both"/>
      </w:pPr>
      <w:r w:rsidRPr="0006471D">
        <w:t>4</w:t>
      </w:r>
      <w:r w:rsidR="00C55B23" w:rsidRPr="0006471D">
        <w:t>0</w:t>
      </w:r>
      <w:r w:rsidRPr="0006471D">
        <w:t>. </w:t>
      </w:r>
      <w:r w:rsidR="00DA0370" w:rsidRPr="0006471D">
        <w:t xml:space="preserve"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</w:t>
      </w:r>
      <w:r w:rsidR="00CA3ED6" w:rsidRPr="0006471D">
        <w:t>итоги. При этом</w:t>
      </w:r>
      <w:r w:rsidR="00DA0370" w:rsidRPr="0006471D">
        <w:t xml:space="preserve"> тендер (лот) должен быть </w:t>
      </w:r>
      <w:r w:rsidR="00CA3ED6" w:rsidRPr="0006471D">
        <w:t xml:space="preserve">пересмотрен </w:t>
      </w:r>
      <w:r w:rsidR="00DA0370" w:rsidRPr="0006471D">
        <w:t xml:space="preserve">в том же составе тендерной комиссии с теми же потенциальными поставщиками, участвовавшими в тендере (лоте). </w:t>
      </w:r>
    </w:p>
    <w:p w14:paraId="28CE500D" w14:textId="77777777" w:rsidR="00CA3ED6" w:rsidRPr="0006471D" w:rsidRDefault="00DA0370" w:rsidP="00CA3ED6">
      <w:pPr>
        <w:pStyle w:val="a0"/>
        <w:numPr>
          <w:ilvl w:val="0"/>
          <w:numId w:val="0"/>
        </w:numPr>
        <w:rPr>
          <w:rFonts w:ascii="Times New Roman" w:hAnsi="Times New Roman"/>
        </w:rPr>
      </w:pPr>
      <w:r w:rsidRPr="0006471D">
        <w:rPr>
          <w:rFonts w:ascii="Times New Roman" w:hAnsi="Times New Roman"/>
        </w:rPr>
        <w:lastRenderedPageBreak/>
        <w:t xml:space="preserve">           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</w:t>
      </w:r>
      <w:r w:rsidR="00CA3ED6" w:rsidRPr="0006471D">
        <w:rPr>
          <w:rFonts w:ascii="Times New Roman" w:hAnsi="Times New Roman"/>
        </w:rPr>
        <w:t xml:space="preserve">и заново объявить тендер (лот). </w:t>
      </w:r>
    </w:p>
    <w:p w14:paraId="0DE1D286" w14:textId="77777777" w:rsidR="00EF6EF3" w:rsidRPr="0006471D" w:rsidRDefault="00CA3ED6" w:rsidP="00CA3ED6">
      <w:pPr>
        <w:pStyle w:val="a0"/>
        <w:numPr>
          <w:ilvl w:val="0"/>
          <w:numId w:val="0"/>
        </w:numPr>
        <w:tabs>
          <w:tab w:val="clear" w:pos="993"/>
        </w:tabs>
        <w:rPr>
          <w:rFonts w:ascii="Times New Roman" w:hAnsi="Times New Roman"/>
        </w:rPr>
      </w:pPr>
      <w:r w:rsidRPr="0006471D">
        <w:rPr>
          <w:rFonts w:ascii="Times New Roman" w:hAnsi="Times New Roman"/>
        </w:rPr>
        <w:tab/>
      </w:r>
      <w:r w:rsidR="003477AF" w:rsidRPr="0006471D">
        <w:rPr>
          <w:rFonts w:ascii="Times New Roman" w:hAnsi="Times New Roman"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закупках, и разместить соответствующее объявление на веб-портале закупок, содержащее указание на допущенные нарушения</w:t>
      </w:r>
      <w:r w:rsidR="008A0589" w:rsidRPr="0006471D">
        <w:rPr>
          <w:rFonts w:ascii="Times New Roman" w:hAnsi="Times New Roman"/>
        </w:rPr>
        <w:t>.</w:t>
      </w:r>
      <w:r w:rsidR="00DA0370" w:rsidRPr="0006471D">
        <w:rPr>
          <w:rFonts w:ascii="Times New Roman" w:hAnsi="Times New Roman"/>
        </w:rPr>
        <w:t xml:space="preserve"> </w:t>
      </w:r>
    </w:p>
    <w:p w14:paraId="2B562351" w14:textId="77777777" w:rsidR="00EF6EF3" w:rsidRPr="0006471D" w:rsidRDefault="00EF6EF3" w:rsidP="00EF6EF3">
      <w:pPr>
        <w:autoSpaceDE w:val="0"/>
        <w:autoSpaceDN w:val="0"/>
        <w:jc w:val="both"/>
      </w:pPr>
    </w:p>
    <w:p w14:paraId="22959C97" w14:textId="77777777" w:rsidR="00EF6EF3" w:rsidRPr="0006471D" w:rsidRDefault="00EF6EF3" w:rsidP="00EF6EF3">
      <w:pPr>
        <w:keepNext/>
        <w:tabs>
          <w:tab w:val="left" w:pos="1080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7. Заключение договора о закупках по итогам тендера</w:t>
      </w:r>
    </w:p>
    <w:p w14:paraId="60A50F3E" w14:textId="77777777" w:rsidR="00CA3ED6" w:rsidRPr="0006471D" w:rsidRDefault="00EF6EF3" w:rsidP="00CA3ED6">
      <w:pPr>
        <w:widowControl w:val="0"/>
        <w:adjustRightInd w:val="0"/>
        <w:ind w:firstLine="708"/>
        <w:jc w:val="both"/>
      </w:pPr>
      <w:r w:rsidRPr="0006471D">
        <w:t>4</w:t>
      </w:r>
      <w:r w:rsidR="00C55B23" w:rsidRPr="0006471D">
        <w:t>1</w:t>
      </w:r>
      <w:r w:rsidRPr="0006471D">
        <w:t>. </w:t>
      </w:r>
      <w:r w:rsidR="00CA3ED6" w:rsidRPr="0006471D">
        <w:t xml:space="preserve">Текст договора о закупках должен быть составлен по форме согласно приложению </w:t>
      </w:r>
      <w:r w:rsidR="00CC12C3" w:rsidRPr="0006471D">
        <w:t>9</w:t>
      </w:r>
      <w:r w:rsidR="00CA3ED6" w:rsidRPr="0006471D">
        <w:t xml:space="preserve"> к Тендерной документации.</w:t>
      </w:r>
    </w:p>
    <w:p w14:paraId="374694D1" w14:textId="77777777" w:rsidR="00CA3ED6" w:rsidRPr="0006471D" w:rsidRDefault="00CA3ED6" w:rsidP="00CA3ED6">
      <w:pPr>
        <w:widowControl w:val="0"/>
        <w:adjustRightInd w:val="0"/>
        <w:ind w:firstLine="720"/>
        <w:jc w:val="both"/>
      </w:pPr>
      <w:r w:rsidRPr="0006471D">
        <w:t>4</w:t>
      </w:r>
      <w:r w:rsidR="00C55B23" w:rsidRPr="0006471D">
        <w:t>2</w:t>
      </w:r>
      <w:r w:rsidRPr="0006471D">
        <w:t xml:space="preserve">. В случае отсутствия на момент подведения итогов утвержденной   производственной программы и (или) инвестиционной программы, и (или) бюджета и (или) плана развития, и (или) бизнес-плана и плана закупок, и вносимых изменений и (или) дополнений к ним по </w:t>
      </w:r>
      <w:r w:rsidR="006C3685">
        <w:t>Услуг</w:t>
      </w:r>
      <w:r w:rsidRPr="0006471D">
        <w:t xml:space="preserve">ам, в отношении которых были осуществлены  процедуры закупок, касающиеся выбора поставщика, условием заключения договора будет являться утверждение производственной программы и (или) инвестиционной программы, и (или) бюджета и (или) плана развития, и (или) бизнес-плана и плана закупок и вносимых изменений и (или) дополнений к ним по </w:t>
      </w:r>
      <w:r w:rsidR="006C3685">
        <w:t>Услуг</w:t>
      </w:r>
      <w:r w:rsidRPr="0006471D">
        <w:t>ам, в отношении которых были осуществлены  процедуры закупок, касающиеся выбора поставщика.</w:t>
      </w:r>
    </w:p>
    <w:p w14:paraId="29C7E0DB" w14:textId="77777777" w:rsidR="00AD5DD2" w:rsidRPr="0006471D" w:rsidRDefault="00EB70BF" w:rsidP="00EB12B9">
      <w:pPr>
        <w:pStyle w:val="af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06471D">
        <w:rPr>
          <w:sz w:val="24"/>
          <w:szCs w:val="24"/>
        </w:rPr>
        <w:t>4</w:t>
      </w:r>
      <w:r w:rsidR="00C55B23" w:rsidRPr="0006471D">
        <w:rPr>
          <w:sz w:val="24"/>
          <w:szCs w:val="24"/>
        </w:rPr>
        <w:t>3</w:t>
      </w:r>
      <w:r w:rsidR="00CA3ED6" w:rsidRPr="0006471D">
        <w:rPr>
          <w:sz w:val="24"/>
          <w:szCs w:val="24"/>
        </w:rPr>
        <w:t xml:space="preserve">. </w:t>
      </w:r>
      <w:r w:rsidR="00AD5DD2" w:rsidRPr="0006471D">
        <w:rPr>
          <w:sz w:val="24"/>
          <w:szCs w:val="24"/>
        </w:rPr>
        <w:t>Заказчик направляет победителю тендера,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 Победитель закупок обязан подписать договор закупок в срок не более 5 (пяти) рабочих дней со дня подписания его Заказчиком.</w:t>
      </w:r>
    </w:p>
    <w:p w14:paraId="7409FD9C" w14:textId="77777777" w:rsidR="00CA3ED6" w:rsidRPr="0006471D" w:rsidRDefault="00AD5DD2" w:rsidP="00CA3ED6">
      <w:pPr>
        <w:widowControl w:val="0"/>
        <w:adjustRightInd w:val="0"/>
        <w:ind w:firstLine="720"/>
        <w:jc w:val="both"/>
      </w:pPr>
      <w:r w:rsidRPr="0006471D">
        <w:rPr>
          <w:rFonts w:cs="Arial"/>
        </w:rPr>
        <w:t>Договор о закупках способом тендера заключается в соответствии с проектом договора, содержащимся в тендерной документации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</w:t>
      </w:r>
      <w:r w:rsidR="00CA3ED6" w:rsidRPr="0006471D">
        <w:t>.</w:t>
      </w:r>
    </w:p>
    <w:p w14:paraId="3E533186" w14:textId="77777777" w:rsidR="00CA3ED6" w:rsidRPr="0006471D" w:rsidRDefault="00EB70BF" w:rsidP="00CA3ED6">
      <w:pPr>
        <w:widowControl w:val="0"/>
        <w:adjustRightInd w:val="0"/>
        <w:ind w:firstLine="720"/>
        <w:jc w:val="both"/>
      </w:pPr>
      <w:r w:rsidRPr="0006471D">
        <w:t>4</w:t>
      </w:r>
      <w:r w:rsidR="00411A8E" w:rsidRPr="0006471D">
        <w:t>4</w:t>
      </w:r>
      <w:r w:rsidR="00CA3ED6" w:rsidRPr="0006471D">
        <w:t xml:space="preserve">. В договоре о закупках должна быть указана цена, предложенная победителем тендера, с начислением к ней НДС, за исключением случаев, когда победитель тендера не является плательщиком НДС или </w:t>
      </w:r>
      <w:r w:rsidR="00773E12">
        <w:t>оказывае</w:t>
      </w:r>
      <w:r w:rsidR="00CA3ED6" w:rsidRPr="0006471D">
        <w:t xml:space="preserve">мые </w:t>
      </w:r>
      <w:proofErr w:type="gramStart"/>
      <w:r w:rsidR="006C3685">
        <w:t>Услуг</w:t>
      </w:r>
      <w:r w:rsidR="00773E12">
        <w:t>и</w:t>
      </w:r>
      <w:proofErr w:type="gramEnd"/>
      <w:r w:rsidR="00CA3ED6" w:rsidRPr="0006471D">
        <w:t xml:space="preserve"> не облагаются НДС в соответствии с законодательством Р</w:t>
      </w:r>
      <w:r w:rsidR="00CC12C3" w:rsidRPr="0006471D">
        <w:t>оссийской Федерации</w:t>
      </w:r>
      <w:r w:rsidR="00CA3ED6" w:rsidRPr="0006471D">
        <w:t>.</w:t>
      </w:r>
    </w:p>
    <w:p w14:paraId="189FB23B" w14:textId="77777777" w:rsidR="00CA3ED6" w:rsidRPr="0006471D" w:rsidRDefault="00EB70BF" w:rsidP="00CA3ED6">
      <w:pPr>
        <w:widowControl w:val="0"/>
        <w:adjustRightInd w:val="0"/>
        <w:ind w:firstLine="720"/>
        <w:jc w:val="both"/>
      </w:pPr>
      <w:r w:rsidRPr="0006471D">
        <w:t>4</w:t>
      </w:r>
      <w:r w:rsidR="00411A8E" w:rsidRPr="0006471D">
        <w:t>5</w:t>
      </w:r>
      <w:r w:rsidR="00CA3ED6" w:rsidRPr="0006471D">
        <w:t xml:space="preserve">. Расчет, в том числе окончательный расчет по договору Заказчик обязан осуществить в срок не позднее 30 (тридцати) </w:t>
      </w:r>
      <w:r w:rsidR="00A50028" w:rsidRPr="0006471D">
        <w:t>календарных</w:t>
      </w:r>
      <w:r w:rsidR="00CA3ED6" w:rsidRPr="0006471D">
        <w:t xml:space="preserve"> дней с даты </w:t>
      </w:r>
      <w:proofErr w:type="gramStart"/>
      <w:r w:rsidR="00CA3ED6" w:rsidRPr="0006471D">
        <w:t>подписания  сторонами</w:t>
      </w:r>
      <w:proofErr w:type="gramEnd"/>
      <w:r w:rsidR="00CA3ED6" w:rsidRPr="0006471D">
        <w:t xml:space="preserve"> актов, подтверждающих выполнение </w:t>
      </w:r>
      <w:r w:rsidR="006C3685">
        <w:t>Услуг</w:t>
      </w:r>
      <w:r w:rsidR="00CA3ED6" w:rsidRPr="0006471D">
        <w:t>.</w:t>
      </w:r>
    </w:p>
    <w:p w14:paraId="41853F06" w14:textId="77777777" w:rsidR="00CA3ED6" w:rsidRPr="0006471D" w:rsidRDefault="00EB70BF" w:rsidP="00CA3ED6">
      <w:pPr>
        <w:widowControl w:val="0"/>
        <w:adjustRightInd w:val="0"/>
        <w:ind w:firstLine="720"/>
        <w:jc w:val="both"/>
      </w:pPr>
      <w:r w:rsidRPr="0006471D">
        <w:t>4</w:t>
      </w:r>
      <w:r w:rsidR="00411A8E" w:rsidRPr="0006471D">
        <w:t>6</w:t>
      </w:r>
      <w:r w:rsidR="00CA3ED6" w:rsidRPr="0006471D">
        <w:t>. Поставщик в течение 20 (двадцати) рабочих дней со дня заключения договора о закупках вносит обеспечение исполнения договора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</w:t>
      </w:r>
      <w:r w:rsidR="009F448D" w:rsidRPr="0006471D">
        <w:rPr>
          <w:bCs/>
        </w:rPr>
        <w:t xml:space="preserve"> по форме согласно приложению 7</w:t>
      </w:r>
      <w:r w:rsidR="00CA3ED6" w:rsidRPr="0006471D">
        <w:rPr>
          <w:bCs/>
        </w:rPr>
        <w:t xml:space="preserve"> к Тендерной документации, </w:t>
      </w:r>
      <w:r w:rsidR="00CA3ED6" w:rsidRPr="0006471D">
        <w:t>со сроком действия до момента полного и надлежащего исполнения обязательств по договору.</w:t>
      </w:r>
    </w:p>
    <w:p w14:paraId="2FCFAEDC" w14:textId="77777777" w:rsidR="00CA3ED6" w:rsidRPr="0006471D" w:rsidRDefault="00CA3ED6" w:rsidP="00CA3ED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Style w:val="s0"/>
        </w:rPr>
      </w:pPr>
      <w:r w:rsidRPr="0006471D">
        <w:tab/>
      </w:r>
      <w:r w:rsidR="009F448D" w:rsidRPr="0006471D">
        <w:rPr>
          <w:rStyle w:val="s0"/>
        </w:rPr>
        <w:t>В случае</w:t>
      </w:r>
      <w:r w:rsidR="00EB70BF" w:rsidRPr="0006471D">
        <w:rPr>
          <w:rStyle w:val="s0"/>
        </w:rPr>
        <w:t>,</w:t>
      </w:r>
      <w:r w:rsidRPr="0006471D">
        <w:rPr>
          <w:rStyle w:val="s0"/>
        </w:rPr>
        <w:t xml:space="preserve"> если договором о закупках предусматривается выплата аванса (предоплаты), то победитель тендера должен в течение 20 (двадцати) рабочих дней со дня заключения договора о закупках представить банковскую гарантию по форме согласно приложению </w:t>
      </w:r>
      <w:r w:rsidR="009F448D" w:rsidRPr="0006471D">
        <w:rPr>
          <w:rStyle w:val="s0"/>
        </w:rPr>
        <w:t>8</w:t>
      </w:r>
      <w:r w:rsidRPr="0006471D">
        <w:rPr>
          <w:rStyle w:val="s0"/>
        </w:rPr>
        <w:t xml:space="preserve"> к Тендерной документации.</w:t>
      </w:r>
    </w:p>
    <w:p w14:paraId="4D73F40E" w14:textId="77777777" w:rsidR="00CA3ED6" w:rsidRPr="0006471D" w:rsidRDefault="00CA3ED6" w:rsidP="003613A3">
      <w:pPr>
        <w:widowControl w:val="0"/>
        <w:tabs>
          <w:tab w:val="left" w:pos="708"/>
          <w:tab w:val="left" w:pos="993"/>
        </w:tabs>
        <w:adjustRightInd w:val="0"/>
        <w:jc w:val="both"/>
      </w:pPr>
      <w:r w:rsidRPr="0006471D">
        <w:t xml:space="preserve">           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</w:t>
      </w:r>
      <w:proofErr w:type="gramStart"/>
      <w:r w:rsidRPr="0006471D">
        <w:t>денежный  взнос</w:t>
      </w:r>
      <w:proofErr w:type="gramEnd"/>
      <w:r w:rsidRPr="0006471D">
        <w:t>,  до  полного  исполнения  обязательств  по договору о</w:t>
      </w:r>
      <w:r w:rsidR="003613A3" w:rsidRPr="0006471D">
        <w:t xml:space="preserve"> </w:t>
      </w:r>
      <w:r w:rsidRPr="0006471D">
        <w:t xml:space="preserve">закупках. </w:t>
      </w:r>
    </w:p>
    <w:p w14:paraId="74669786" w14:textId="7285FCFC" w:rsidR="00CA3ED6" w:rsidRPr="0006471D" w:rsidRDefault="00CA3ED6" w:rsidP="00CA3ED6">
      <w:pPr>
        <w:ind w:firstLine="709"/>
        <w:jc w:val="both"/>
      </w:pPr>
      <w:r w:rsidRPr="0006471D">
        <w:t>Обеспечение исполнения договора возвращается заказчиком в течение</w:t>
      </w:r>
      <w:r w:rsidR="00C55B23" w:rsidRPr="0006471D">
        <w:t xml:space="preserve"> </w:t>
      </w:r>
      <w:r w:rsidRPr="0006471D">
        <w:t xml:space="preserve">10 (десяти) рабочих дней с даты полного и надлежащего исполнения поставщиком своих обязательств по </w:t>
      </w:r>
      <w:r w:rsidRPr="0006471D">
        <w:lastRenderedPageBreak/>
        <w:t xml:space="preserve">договору о </w:t>
      </w:r>
      <w:r w:rsidR="0093151B" w:rsidRPr="0006471D">
        <w:t>закупках в случае, если</w:t>
      </w:r>
      <w:r w:rsidRPr="0006471D">
        <w:t xml:space="preserve"> внесение обеспечения исполнения договора было предусмотрено договором. </w:t>
      </w:r>
    </w:p>
    <w:p w14:paraId="1ECFD2BD" w14:textId="77777777" w:rsidR="00CA3ED6" w:rsidRPr="0006471D" w:rsidRDefault="00CA3ED6" w:rsidP="00CA3ED6">
      <w:pPr>
        <w:widowControl w:val="0"/>
        <w:tabs>
          <w:tab w:val="left" w:pos="1134"/>
        </w:tabs>
        <w:adjustRightInd w:val="0"/>
        <w:ind w:left="-28"/>
        <w:jc w:val="both"/>
        <w:rPr>
          <w:bCs/>
        </w:rPr>
      </w:pPr>
      <w:r w:rsidRPr="0006471D">
        <w:rPr>
          <w:bCs/>
        </w:rPr>
        <w:t xml:space="preserve">           </w:t>
      </w:r>
      <w:r w:rsidR="00B463C7" w:rsidRPr="0006471D">
        <w:rPr>
          <w:bCs/>
        </w:rPr>
        <w:t>4</w:t>
      </w:r>
      <w:r w:rsidR="00411A8E" w:rsidRPr="0006471D">
        <w:rPr>
          <w:bCs/>
        </w:rPr>
        <w:t>7</w:t>
      </w:r>
      <w:r w:rsidRPr="0006471D">
        <w:rPr>
          <w:bCs/>
        </w:rPr>
        <w:t xml:space="preserve">. 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</w:t>
      </w:r>
      <w:r w:rsidR="000008C3" w:rsidRPr="0006471D">
        <w:rPr>
          <w:bCs/>
        </w:rPr>
        <w:t>Фонда</w:t>
      </w:r>
      <w:r w:rsidRPr="0006471D">
        <w:rPr>
          <w:bCs/>
        </w:rPr>
        <w:t>.</w:t>
      </w:r>
    </w:p>
    <w:p w14:paraId="25D4553C" w14:textId="77777777" w:rsidR="00CA3ED6" w:rsidRPr="0006471D" w:rsidRDefault="00CA3ED6" w:rsidP="00CA3ED6">
      <w:pPr>
        <w:widowControl w:val="0"/>
        <w:tabs>
          <w:tab w:val="left" w:pos="1134"/>
        </w:tabs>
        <w:adjustRightInd w:val="0"/>
        <w:ind w:left="-28"/>
        <w:jc w:val="both"/>
      </w:pPr>
      <w:r w:rsidRPr="0006471D">
        <w:rPr>
          <w:bCs/>
        </w:rPr>
        <w:t xml:space="preserve">        При этом в случае полной оплаты штрафных санкций самостоятельно поставщиком обеспечение исполнение договора Заказчиком </w:t>
      </w:r>
      <w:proofErr w:type="gramStart"/>
      <w:r w:rsidRPr="0006471D">
        <w:rPr>
          <w:bCs/>
        </w:rPr>
        <w:t>не удерживается</w:t>
      </w:r>
      <w:proofErr w:type="gramEnd"/>
      <w:r w:rsidRPr="0006471D">
        <w:rPr>
          <w:bCs/>
        </w:rPr>
        <w:t xml:space="preserve"> и поставщик не вносится в Перечень ненадежных потенциальных поставщиков (поставщиков) </w:t>
      </w:r>
      <w:r w:rsidR="000008C3" w:rsidRPr="0006471D">
        <w:rPr>
          <w:bCs/>
        </w:rPr>
        <w:t>Фонда</w:t>
      </w:r>
      <w:r w:rsidRPr="0006471D">
        <w:rPr>
          <w:bCs/>
        </w:rPr>
        <w:t>.</w:t>
      </w:r>
    </w:p>
    <w:p w14:paraId="5DD69797" w14:textId="77777777" w:rsidR="00080858" w:rsidRPr="0006471D" w:rsidRDefault="00B463C7" w:rsidP="00080858">
      <w:pPr>
        <w:tabs>
          <w:tab w:val="left" w:pos="1276"/>
        </w:tabs>
        <w:ind w:right="-23" w:firstLine="709"/>
        <w:jc w:val="both"/>
        <w:rPr>
          <w:rFonts w:eastAsia="Arial" w:cs="Arial"/>
        </w:rPr>
      </w:pPr>
      <w:r w:rsidRPr="0006471D">
        <w:t>4</w:t>
      </w:r>
      <w:r w:rsidR="00411A8E" w:rsidRPr="0006471D">
        <w:t>8</w:t>
      </w:r>
      <w:r w:rsidR="009F448D" w:rsidRPr="0006471D">
        <w:t xml:space="preserve">. </w:t>
      </w:r>
      <w:r w:rsidR="00080858" w:rsidRPr="0006471D">
        <w:rPr>
          <w:rFonts w:eastAsia="Arial" w:cs="Arial"/>
        </w:rPr>
        <w:t>В случае, если победитель тендера не представил обеспечение исполнения договора в срок не более 20 (двадцати) рабочих дней со дня заключения договора о закупках, то Заказчик в одностороннем порядке отказывается от исполнения договора о закупках, удерживает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тендера второе место.</w:t>
      </w:r>
    </w:p>
    <w:p w14:paraId="0C826FEC" w14:textId="77777777" w:rsidR="00080858" w:rsidRPr="0006471D" w:rsidRDefault="00080858" w:rsidP="00080858">
      <w:pPr>
        <w:tabs>
          <w:tab w:val="left" w:pos="709"/>
        </w:tabs>
        <w:ind w:right="-23" w:firstLine="425"/>
        <w:jc w:val="both"/>
        <w:rPr>
          <w:rFonts w:eastAsia="Arial" w:cs="Arial"/>
        </w:rPr>
      </w:pPr>
      <w:r w:rsidRPr="0006471D">
        <w:rPr>
          <w:rFonts w:eastAsia="Arial" w:cs="Arial"/>
        </w:rPr>
        <w:t>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 о закупках.</w:t>
      </w:r>
    </w:p>
    <w:p w14:paraId="030C7213" w14:textId="77777777" w:rsidR="00CA3ED6" w:rsidRPr="0006471D" w:rsidRDefault="00080858" w:rsidP="00080858">
      <w:pPr>
        <w:widowControl w:val="0"/>
        <w:tabs>
          <w:tab w:val="left" w:pos="1080"/>
        </w:tabs>
        <w:adjustRightInd w:val="0"/>
        <w:ind w:firstLine="720"/>
        <w:jc w:val="both"/>
      </w:pPr>
      <w:r w:rsidRPr="0006471D">
        <w:rPr>
          <w:rFonts w:eastAsia="Arial" w:cs="Arial"/>
        </w:rPr>
        <w:t>Сведения о поставщике, не внесшем обеспечение исполнения договора, Заказчиком направляются в установленном порядке Оператору Фонда по закупкам для внесения сведений о таком поставщике в Перечень ненадежных потенциальных поставщиков (поставщиков) Фонда</w:t>
      </w:r>
      <w:r w:rsidR="00CA3ED6" w:rsidRPr="0006471D">
        <w:t>.</w:t>
      </w:r>
    </w:p>
    <w:p w14:paraId="0F81055E" w14:textId="3D9021B8" w:rsidR="00CA3ED6" w:rsidRPr="0006471D" w:rsidRDefault="00CA3ED6" w:rsidP="00CA3ED6">
      <w:pPr>
        <w:jc w:val="both"/>
      </w:pPr>
      <w:r w:rsidRPr="0006471D">
        <w:tab/>
      </w:r>
      <w:r w:rsidR="00411A8E" w:rsidRPr="0006471D">
        <w:t>49</w:t>
      </w:r>
      <w:r w:rsidRPr="0006471D">
        <w:t>. Требование   по   представлению обеспечения исполнения договора не распространяется на:</w:t>
      </w:r>
    </w:p>
    <w:p w14:paraId="63B79F0C" w14:textId="4EE64C26" w:rsidR="00CA3ED6" w:rsidRPr="0006471D" w:rsidRDefault="00C701AB" w:rsidP="003841CE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>
        <w:rPr>
          <w:bCs/>
        </w:rPr>
        <w:t>Фонд и организации</w:t>
      </w:r>
      <w:r w:rsidR="006D3B38" w:rsidRPr="0006471D">
        <w:rPr>
          <w:bCs/>
        </w:rPr>
        <w:t xml:space="preserve"> Фонда</w:t>
      </w:r>
      <w:r w:rsidR="00CA3ED6" w:rsidRPr="0006471D">
        <w:t>;</w:t>
      </w:r>
    </w:p>
    <w:p w14:paraId="165D6D2C" w14:textId="77777777" w:rsidR="0071219F" w:rsidRPr="0006471D" w:rsidRDefault="00CA3ED6" w:rsidP="003841CE">
      <w:pPr>
        <w:pStyle w:val="a0"/>
        <w:numPr>
          <w:ilvl w:val="0"/>
          <w:numId w:val="15"/>
        </w:numPr>
        <w:tabs>
          <w:tab w:val="left" w:pos="1134"/>
        </w:tabs>
        <w:ind w:left="0" w:firstLine="709"/>
        <w:rPr>
          <w:rFonts w:ascii="Times New Roman" w:hAnsi="Times New Roman"/>
          <w:lang w:val="ru-RU" w:eastAsia="ru-RU"/>
        </w:rPr>
      </w:pPr>
      <w:r w:rsidRPr="0006471D">
        <w:rPr>
          <w:rFonts w:ascii="Times New Roman" w:hAnsi="Times New Roman"/>
          <w:lang w:val="ru-RU" w:eastAsia="ru-RU"/>
        </w:rPr>
        <w:t>организации инвалидов (физические лица – инвалиды, осуществляющие предпринимательскую деятельность),</w:t>
      </w:r>
    </w:p>
    <w:p w14:paraId="1931F459" w14:textId="77777777" w:rsidR="00CA3ED6" w:rsidRPr="0006471D" w:rsidRDefault="00CA3ED6" w:rsidP="003841CE">
      <w:pPr>
        <w:pStyle w:val="a0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lang w:val="ru-RU" w:eastAsia="ru-RU"/>
        </w:rPr>
      </w:pPr>
      <w:r w:rsidRPr="0006471D">
        <w:rPr>
          <w:rFonts w:ascii="Times New Roman" w:hAnsi="Times New Roman"/>
          <w:lang w:val="ru-RU" w:eastAsia="ru-RU"/>
        </w:rPr>
        <w:t>Положения настоящего пункта не распространяются на консорциумы.</w:t>
      </w:r>
    </w:p>
    <w:p w14:paraId="2C77B920" w14:textId="77777777" w:rsidR="00CA3ED6" w:rsidRPr="0006471D" w:rsidRDefault="00B463C7" w:rsidP="00CA3ED6">
      <w:pPr>
        <w:tabs>
          <w:tab w:val="left" w:pos="851"/>
        </w:tabs>
        <w:ind w:firstLine="709"/>
        <w:jc w:val="both"/>
      </w:pPr>
      <w:r w:rsidRPr="0006471D">
        <w:rPr>
          <w:bCs/>
        </w:rPr>
        <w:t>5</w:t>
      </w:r>
      <w:r w:rsidR="00411A8E" w:rsidRPr="0006471D">
        <w:rPr>
          <w:bCs/>
        </w:rPr>
        <w:t>0</w:t>
      </w:r>
      <w:r w:rsidR="00CA3ED6" w:rsidRPr="0006471D">
        <w:rPr>
          <w:bCs/>
        </w:rPr>
        <w:t xml:space="preserve">. </w:t>
      </w:r>
      <w:proofErr w:type="gramStart"/>
      <w:r w:rsidR="00CA3ED6" w:rsidRPr="0006471D">
        <w:t>Требование  о</w:t>
      </w:r>
      <w:proofErr w:type="gramEnd"/>
      <w:r w:rsidR="00CA3ED6" w:rsidRPr="0006471D">
        <w:t xml:space="preserve">  представлении  Заказчику обеспечения возврата аванса (предоплаты), не распространяется на организации, входящие в </w:t>
      </w:r>
      <w:r w:rsidR="000008C3" w:rsidRPr="0006471D">
        <w:t>Фонд</w:t>
      </w:r>
      <w:r w:rsidR="00CA3ED6" w:rsidRPr="0006471D">
        <w:t>.</w:t>
      </w:r>
    </w:p>
    <w:p w14:paraId="0805BC59" w14:textId="77777777" w:rsidR="00CA3ED6" w:rsidRPr="0006471D" w:rsidRDefault="00B463C7" w:rsidP="00CA3ED6">
      <w:pPr>
        <w:widowControl w:val="0"/>
        <w:tabs>
          <w:tab w:val="num" w:pos="1560"/>
        </w:tabs>
        <w:adjustRightInd w:val="0"/>
        <w:ind w:firstLine="709"/>
        <w:jc w:val="both"/>
      </w:pPr>
      <w:r w:rsidRPr="0006471D">
        <w:t>5</w:t>
      </w:r>
      <w:r w:rsidR="00411A8E" w:rsidRPr="0006471D">
        <w:t>1</w:t>
      </w:r>
      <w:r w:rsidR="0045509C" w:rsidRPr="0006471D">
        <w:t>. В случае</w:t>
      </w:r>
      <w:r w:rsidR="00CA3ED6" w:rsidRPr="0006471D">
        <w:t xml:space="preserve"> если победитель тендера в сроки, установленные протоколом об итогах тендера, не представил </w:t>
      </w:r>
      <w:proofErr w:type="gramStart"/>
      <w:r w:rsidR="00CA3ED6" w:rsidRPr="0006471D">
        <w:t>Заказчику</w:t>
      </w:r>
      <w:proofErr w:type="gramEnd"/>
      <w:r w:rsidR="00CA3ED6" w:rsidRPr="0006471D">
        <w:t xml:space="preserve"> подписанный договор о закупках или, заключив договор</w:t>
      </w:r>
      <w:r w:rsidR="00EB70BF" w:rsidRPr="0006471D">
        <w:t>,</w:t>
      </w:r>
      <w:r w:rsidR="00CA3ED6" w:rsidRPr="0006471D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14:paraId="5F174CE4" w14:textId="77777777" w:rsidR="00CA3ED6" w:rsidRPr="0006471D" w:rsidRDefault="00CA3ED6" w:rsidP="00CA3ED6">
      <w:pPr>
        <w:widowControl w:val="0"/>
        <w:tabs>
          <w:tab w:val="num" w:pos="1560"/>
        </w:tabs>
        <w:adjustRightInd w:val="0"/>
        <w:ind w:firstLine="709"/>
        <w:jc w:val="both"/>
      </w:pPr>
      <w:r w:rsidRPr="0006471D">
        <w:t xml:space="preserve"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</w:t>
      </w:r>
      <w:r w:rsidR="000008C3" w:rsidRPr="0006471D">
        <w:t>Фонда</w:t>
      </w:r>
      <w:r w:rsidRPr="0006471D">
        <w:t xml:space="preserve">. </w:t>
      </w:r>
    </w:p>
    <w:p w14:paraId="1BEDA743" w14:textId="77777777" w:rsidR="00CA3ED6" w:rsidRPr="0006471D" w:rsidRDefault="00B463C7" w:rsidP="006C2458">
      <w:pPr>
        <w:pStyle w:val="a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b w:val="0"/>
        </w:rPr>
      </w:pPr>
      <w:r w:rsidRPr="0006471D">
        <w:rPr>
          <w:rFonts w:ascii="Times New Roman" w:hAnsi="Times New Roman" w:cs="Times New Roman"/>
          <w:b w:val="0"/>
        </w:rPr>
        <w:t xml:space="preserve"> 5</w:t>
      </w:r>
      <w:r w:rsidR="00411A8E" w:rsidRPr="0006471D">
        <w:rPr>
          <w:rFonts w:ascii="Times New Roman" w:hAnsi="Times New Roman" w:cs="Times New Roman"/>
          <w:b w:val="0"/>
        </w:rPr>
        <w:t>2</w:t>
      </w:r>
      <w:r w:rsidR="00CA3ED6" w:rsidRPr="0006471D">
        <w:rPr>
          <w:rFonts w:ascii="Times New Roman" w:hAnsi="Times New Roman" w:cs="Times New Roman"/>
          <w:b w:val="0"/>
        </w:rPr>
        <w:t>.</w:t>
      </w:r>
      <w:r w:rsidR="00CA3ED6" w:rsidRPr="0006471D">
        <w:rPr>
          <w:rFonts w:ascii="Times New Roman" w:hAnsi="Times New Roman" w:cs="Times New Roman"/>
        </w:rPr>
        <w:t xml:space="preserve"> </w:t>
      </w:r>
      <w:r w:rsidR="0045509C" w:rsidRPr="0006471D">
        <w:rPr>
          <w:rFonts w:ascii="Times New Roman" w:hAnsi="Times New Roman" w:cs="Times New Roman"/>
          <w:b w:val="0"/>
        </w:rPr>
        <w:t>В случае</w:t>
      </w:r>
      <w:r w:rsidR="00CA3ED6" w:rsidRPr="0006471D">
        <w:rPr>
          <w:rFonts w:ascii="Times New Roman" w:hAnsi="Times New Roman" w:cs="Times New Roman"/>
          <w:b w:val="0"/>
        </w:rPr>
        <w:t xml:space="preserve"> если победитель тендера в сроки, установленные протоколом об итогах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тендера потенциального поставщика, занявшего по итогам оценки и сопоставления второе место по цене и </w:t>
      </w:r>
      <w:r w:rsidR="00EB70BF" w:rsidRPr="0006471D">
        <w:rPr>
          <w:rFonts w:ascii="Times New Roman" w:hAnsi="Times New Roman" w:cs="Times New Roman"/>
          <w:b w:val="0"/>
        </w:rPr>
        <w:t>на условиях, предложенных им в З</w:t>
      </w:r>
      <w:r w:rsidR="00CA3ED6" w:rsidRPr="0006471D">
        <w:rPr>
          <w:rFonts w:ascii="Times New Roman" w:hAnsi="Times New Roman" w:cs="Times New Roman"/>
          <w:b w:val="0"/>
        </w:rPr>
        <w:t>аявке.</w:t>
      </w:r>
    </w:p>
    <w:p w14:paraId="0736866B" w14:textId="77777777" w:rsidR="00CA3ED6" w:rsidRPr="0006471D" w:rsidRDefault="00CA3ED6" w:rsidP="00CA3ED6">
      <w:pPr>
        <w:pStyle w:val="a0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06471D">
        <w:rPr>
          <w:rFonts w:ascii="Times New Roman" w:hAnsi="Times New Roman"/>
        </w:rPr>
        <w:lastRenderedPageBreak/>
        <w:t>Уведомление о подписании договора о закупках поставщику, занявшему по итогам оценки и сопоставления второе место</w:t>
      </w:r>
      <w:r w:rsidR="00EB70BF" w:rsidRPr="0006471D">
        <w:rPr>
          <w:rFonts w:ascii="Times New Roman" w:hAnsi="Times New Roman"/>
        </w:rPr>
        <w:t>,</w:t>
      </w:r>
      <w:r w:rsidRPr="0006471D">
        <w:rPr>
          <w:rFonts w:ascii="Times New Roman" w:hAnsi="Times New Roman"/>
        </w:rPr>
        <w:t xml:space="preserve"> Заказчик обязан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с даты получения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14:paraId="51CF5883" w14:textId="77777777" w:rsidR="00CA3ED6" w:rsidRPr="0006471D" w:rsidRDefault="00B463C7" w:rsidP="00CA3ED6">
      <w:pPr>
        <w:ind w:firstLine="709"/>
        <w:jc w:val="both"/>
      </w:pPr>
      <w:r w:rsidRPr="0006471D">
        <w:t>5</w:t>
      </w:r>
      <w:r w:rsidR="00411A8E" w:rsidRPr="0006471D">
        <w:t>3</w:t>
      </w:r>
      <w:r w:rsidR="00CA3ED6" w:rsidRPr="0006471D">
        <w:t>. Если на этапе исполнения договора договор о закупках был расторгнут по вине поставщика, Заказчик должен направить потенциальному поставщику, занявшему по итогам оценки и сопоставления второе место уведомление о намерении заключения с ним договора о закупках, по цене, не превы</w:t>
      </w:r>
      <w:r w:rsidR="00EB70BF" w:rsidRPr="0006471D">
        <w:t xml:space="preserve">шающей предложенную им </w:t>
      </w:r>
      <w:proofErr w:type="gramStart"/>
      <w:r w:rsidR="00EB70BF" w:rsidRPr="0006471D">
        <w:t>цену  в</w:t>
      </w:r>
      <w:proofErr w:type="gramEnd"/>
      <w:r w:rsidR="00EB70BF" w:rsidRPr="0006471D">
        <w:t xml:space="preserve"> З</w:t>
      </w:r>
      <w:r w:rsidR="00CA3ED6" w:rsidRPr="0006471D">
        <w:t>аявке, с учетом стоимости обязательств исполненных поставщиком и оплаченных Заказчиком. В случае,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в соответствии с П</w:t>
      </w:r>
      <w:r w:rsidR="000008C3" w:rsidRPr="0006471D">
        <w:t>орядком</w:t>
      </w:r>
      <w:r w:rsidR="00CA3ED6" w:rsidRPr="0006471D">
        <w:t xml:space="preserve"> закупок. </w:t>
      </w:r>
    </w:p>
    <w:p w14:paraId="1A8388C9" w14:textId="77777777" w:rsidR="00CA3ED6" w:rsidRPr="0006471D" w:rsidRDefault="00B463C7" w:rsidP="00CA3ED6">
      <w:pPr>
        <w:widowControl w:val="0"/>
        <w:adjustRightInd w:val="0"/>
        <w:ind w:firstLine="709"/>
        <w:jc w:val="both"/>
      </w:pPr>
      <w:r w:rsidRPr="0006471D">
        <w:t>5</w:t>
      </w:r>
      <w:r w:rsidR="00411A8E" w:rsidRPr="0006471D">
        <w:t>4</w:t>
      </w:r>
      <w:r w:rsidR="00CA3ED6" w:rsidRPr="0006471D">
        <w:t>. 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предоставляет банковскую гарантию</w:t>
      </w:r>
      <w:r w:rsidR="00CA3ED6" w:rsidRPr="0006471D">
        <w:rPr>
          <w:bCs/>
        </w:rPr>
        <w:t xml:space="preserve"> по форме согласно приложению </w:t>
      </w:r>
      <w:r w:rsidR="00EB70BF" w:rsidRPr="0006471D">
        <w:rPr>
          <w:bCs/>
        </w:rPr>
        <w:t>7</w:t>
      </w:r>
      <w:r w:rsidR="00CA3ED6" w:rsidRPr="0006471D">
        <w:rPr>
          <w:bCs/>
        </w:rPr>
        <w:t xml:space="preserve"> к Тендерной документации, </w:t>
      </w:r>
      <w:r w:rsidR="00CA3ED6" w:rsidRPr="0006471D">
        <w:t>со сроком действия до момента полного и надлежащего исполнения обязательств по договору.</w:t>
      </w:r>
    </w:p>
    <w:p w14:paraId="43234FC6" w14:textId="77777777" w:rsidR="00CA3ED6" w:rsidRPr="0006471D" w:rsidRDefault="00B463C7" w:rsidP="00CA3ED6">
      <w:pPr>
        <w:tabs>
          <w:tab w:val="left" w:pos="0"/>
          <w:tab w:val="left" w:pos="1276"/>
        </w:tabs>
        <w:ind w:firstLine="709"/>
        <w:jc w:val="both"/>
      </w:pPr>
      <w:r w:rsidRPr="0006471D">
        <w:t>5</w:t>
      </w:r>
      <w:r w:rsidR="00411A8E" w:rsidRPr="0006471D">
        <w:t>5</w:t>
      </w:r>
      <w:r w:rsidR="00F85A2C" w:rsidRPr="0006471D">
        <w:t>. В случае</w:t>
      </w:r>
      <w:r w:rsidR="00CA3ED6" w:rsidRPr="0006471D">
        <w:t xml:space="preserve"> если договором о закупках предусматривается выплата аванса (предоплаты), победитель тендера, определенный в соответствии с пунктом </w:t>
      </w:r>
      <w:r w:rsidR="006E4868" w:rsidRPr="0006471D">
        <w:t>39</w:t>
      </w:r>
      <w:r w:rsidR="00CA3ED6" w:rsidRPr="0006471D">
        <w:t xml:space="preserve"> Тендерной документации, должен в течение не более 20 (двадцати) рабочих дней с даты заключения договора о закупках представить банковскую гарантию по форме согласно приложению </w:t>
      </w:r>
      <w:r w:rsidR="00EB70BF" w:rsidRPr="0006471D">
        <w:t>8</w:t>
      </w:r>
      <w:r w:rsidR="00CA3ED6" w:rsidRPr="0006471D">
        <w:t xml:space="preserve"> к Тендерной документации.</w:t>
      </w:r>
    </w:p>
    <w:p w14:paraId="3CB84715" w14:textId="77777777" w:rsidR="00CA3ED6" w:rsidRPr="0006471D" w:rsidRDefault="00B463C7" w:rsidP="00CA3ED6">
      <w:pPr>
        <w:widowControl w:val="0"/>
        <w:adjustRightInd w:val="0"/>
        <w:ind w:firstLine="709"/>
        <w:jc w:val="both"/>
      </w:pPr>
      <w:r w:rsidRPr="0006471D">
        <w:t>5</w:t>
      </w:r>
      <w:r w:rsidR="00411A8E" w:rsidRPr="0006471D">
        <w:t>6</w:t>
      </w:r>
      <w:r w:rsidRPr="0006471D">
        <w:t xml:space="preserve">. </w:t>
      </w:r>
      <w:r w:rsidR="00CA3ED6" w:rsidRPr="0006471D">
        <w:t>По взаимному согласию сторон допускается внесение в проект договора о закупках изменений и дополнений:</w:t>
      </w:r>
    </w:p>
    <w:p w14:paraId="048BB68A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num" w:pos="1080"/>
        </w:tabs>
        <w:adjustRightInd w:val="0"/>
        <w:ind w:firstLine="709"/>
        <w:jc w:val="both"/>
      </w:pPr>
      <w:r w:rsidRPr="0006471D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14:paraId="7EE691AA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num" w:pos="1080"/>
        </w:tabs>
        <w:adjustRightInd w:val="0"/>
        <w:ind w:firstLine="709"/>
        <w:jc w:val="both"/>
      </w:pPr>
      <w:r w:rsidRPr="0006471D">
        <w:t>в случае принятия заказчиком альтернативных условий потенциального поставщика;</w:t>
      </w:r>
    </w:p>
    <w:p w14:paraId="6E6F162C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num" w:pos="1080"/>
        </w:tabs>
        <w:adjustRightInd w:val="0"/>
        <w:ind w:firstLine="709"/>
        <w:jc w:val="both"/>
      </w:pPr>
      <w:r w:rsidRPr="0006471D">
        <w:t>в случае отказа либо изменения условий выплаты аванса (предоплаты);</w:t>
      </w:r>
    </w:p>
    <w:p w14:paraId="36B29A15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clear" w:pos="0"/>
          <w:tab w:val="num" w:pos="1080"/>
        </w:tabs>
        <w:adjustRightInd w:val="0"/>
        <w:ind w:firstLine="709"/>
        <w:jc w:val="both"/>
      </w:pPr>
      <w:r w:rsidRPr="0006471D">
        <w:t xml:space="preserve">в части продления сроков выполнения обязательств поставщика по выполнению </w:t>
      </w:r>
      <w:r w:rsidR="006C3685">
        <w:t>Услуг</w:t>
      </w:r>
      <w:r w:rsidRPr="0006471D">
        <w:t xml:space="preserve"> в случаях его заключения в соответствии с пунктами </w:t>
      </w:r>
      <w:r w:rsidR="00B463C7" w:rsidRPr="0006471D">
        <w:t>5</w:t>
      </w:r>
      <w:r w:rsidR="006E4868" w:rsidRPr="0006471D">
        <w:t>2</w:t>
      </w:r>
      <w:r w:rsidR="00B463C7" w:rsidRPr="0006471D">
        <w:t>, 5</w:t>
      </w:r>
      <w:r w:rsidR="006E4868" w:rsidRPr="0006471D">
        <w:t>3</w:t>
      </w:r>
      <w:r w:rsidRPr="0006471D">
        <w:t xml:space="preserve">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 в Заявке. В таком случае учитывается произведенная Заказчиком оплата стоимости </w:t>
      </w:r>
      <w:proofErr w:type="gramStart"/>
      <w:r w:rsidRPr="0006471D">
        <w:t>обязательств</w:t>
      </w:r>
      <w:proofErr w:type="gramEnd"/>
      <w:r w:rsidRPr="0006471D">
        <w:t xml:space="preserve"> исполненных победителем тендера.</w:t>
      </w:r>
    </w:p>
    <w:p w14:paraId="7CCDFA75" w14:textId="60639EC8" w:rsidR="00CA3ED6" w:rsidRPr="0006471D" w:rsidRDefault="00CA3ED6" w:rsidP="00CA3ED6">
      <w:pPr>
        <w:autoSpaceDE w:val="0"/>
        <w:autoSpaceDN w:val="0"/>
        <w:jc w:val="both"/>
        <w:rPr>
          <w:color w:val="000000"/>
        </w:rPr>
      </w:pPr>
      <w:r w:rsidRPr="0006471D">
        <w:rPr>
          <w:rFonts w:ascii="Arial" w:hAnsi="Arial" w:cs="Arial"/>
          <w:bCs/>
        </w:rPr>
        <w:t xml:space="preserve">          </w:t>
      </w:r>
      <w:r w:rsidRPr="0006471D">
        <w:rPr>
          <w:bCs/>
        </w:rPr>
        <w:t xml:space="preserve">В случае применения пункта </w:t>
      </w:r>
      <w:r w:rsidR="00B463C7" w:rsidRPr="0006471D">
        <w:rPr>
          <w:bCs/>
        </w:rPr>
        <w:t>5</w:t>
      </w:r>
      <w:r w:rsidR="006E4868" w:rsidRPr="0006471D">
        <w:rPr>
          <w:bCs/>
        </w:rPr>
        <w:t>2</w:t>
      </w:r>
      <w:r w:rsidRPr="0006471D">
        <w:rPr>
          <w:bCs/>
        </w:rPr>
        <w:t xml:space="preserve"> </w:t>
      </w:r>
      <w:r w:rsidRPr="0006471D">
        <w:t>Тендерной документации</w:t>
      </w:r>
      <w:r w:rsidRPr="0006471D">
        <w:rPr>
          <w:bCs/>
        </w:rPr>
        <w:t xml:space="preserve"> срок продлевается на количество дней, исчисляемых </w:t>
      </w:r>
      <w:r w:rsidRPr="0006471D">
        <w:rPr>
          <w:color w:val="000000"/>
        </w:rPr>
        <w:t xml:space="preserve"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 В случае применения пункта </w:t>
      </w:r>
      <w:r w:rsidR="00B463C7" w:rsidRPr="0006471D">
        <w:rPr>
          <w:color w:val="000000"/>
        </w:rPr>
        <w:t>5</w:t>
      </w:r>
      <w:r w:rsidR="006E4868" w:rsidRPr="0006471D">
        <w:rPr>
          <w:color w:val="000000"/>
        </w:rPr>
        <w:t>3</w:t>
      </w:r>
      <w:r w:rsidRPr="0006471D">
        <w:rPr>
          <w:color w:val="000000"/>
        </w:rPr>
        <w:t xml:space="preserve"> </w:t>
      </w:r>
      <w:r w:rsidRPr="0006471D">
        <w:t>Тендерной документации</w:t>
      </w:r>
      <w:r w:rsidRPr="0006471D">
        <w:rPr>
          <w:color w:val="000000"/>
        </w:rPr>
        <w:t xml:space="preserve"> срок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14:paraId="050E4AC0" w14:textId="77777777" w:rsidR="00EF6EF3" w:rsidRPr="0006471D" w:rsidRDefault="00CA3ED6" w:rsidP="00CA3ED6">
      <w:pPr>
        <w:widowControl w:val="0"/>
        <w:adjustRightInd w:val="0"/>
        <w:ind w:firstLine="720"/>
        <w:jc w:val="both"/>
        <w:rPr>
          <w:color w:val="000000"/>
        </w:rPr>
      </w:pPr>
      <w:r w:rsidRPr="0006471D">
        <w:rPr>
          <w:color w:val="000000"/>
        </w:rPr>
        <w:t xml:space="preserve">В случае применения пункта </w:t>
      </w:r>
      <w:r w:rsidR="0045509C" w:rsidRPr="0006471D">
        <w:rPr>
          <w:color w:val="000000"/>
        </w:rPr>
        <w:t>4</w:t>
      </w:r>
      <w:r w:rsidR="006E4868" w:rsidRPr="0006471D">
        <w:rPr>
          <w:color w:val="000000"/>
        </w:rPr>
        <w:t>0</w:t>
      </w:r>
      <w:r w:rsidRPr="0006471D">
        <w:rPr>
          <w:bCs/>
          <w:color w:val="000000"/>
        </w:rPr>
        <w:t xml:space="preserve"> Тендерной документации</w:t>
      </w:r>
      <w:r w:rsidRPr="0006471D">
        <w:rPr>
          <w:color w:val="000000"/>
        </w:rPr>
        <w:t xml:space="preserve"> в проект договора о закупках вносится изменение и/или дополнение в части продления срока выполнения обязательств на </w:t>
      </w:r>
      <w:r w:rsidR="00773E12">
        <w:lastRenderedPageBreak/>
        <w:t>оказани</w:t>
      </w:r>
      <w:r w:rsidRPr="0006471D">
        <w:rPr>
          <w:color w:val="000000"/>
        </w:rPr>
        <w:t xml:space="preserve">е </w:t>
      </w:r>
      <w:r w:rsidR="006C3685">
        <w:rPr>
          <w:color w:val="000000"/>
        </w:rPr>
        <w:t>Услуг</w:t>
      </w:r>
      <w:r w:rsidRPr="0006471D">
        <w:rPr>
          <w:color w:val="000000"/>
        </w:rPr>
        <w:t xml:space="preserve"> на количество дней, использованных для отмены и пересмотра итогов закупок и заключения договора.</w:t>
      </w:r>
    </w:p>
    <w:p w14:paraId="10565F20" w14:textId="77777777" w:rsidR="0014522A" w:rsidRPr="0006471D" w:rsidRDefault="0014522A" w:rsidP="0014522A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ind w:left="720"/>
        <w:rPr>
          <w:rFonts w:ascii="Times New Roman" w:hAnsi="Times New Roman"/>
          <w:i/>
        </w:rPr>
      </w:pPr>
    </w:p>
    <w:p w14:paraId="5C8C0B04" w14:textId="77777777" w:rsidR="004E0E6A" w:rsidRPr="0006471D" w:rsidRDefault="00A97873" w:rsidP="00A97873">
      <w:pPr>
        <w:keepNext/>
        <w:tabs>
          <w:tab w:val="left" w:pos="1080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8.</w:t>
      </w:r>
      <w:r w:rsidR="00891443" w:rsidRPr="0006471D">
        <w:rPr>
          <w:b/>
          <w:bCs/>
          <w:iCs/>
        </w:rPr>
        <w:t xml:space="preserve"> </w:t>
      </w:r>
      <w:r w:rsidR="004E0E6A" w:rsidRPr="0006471D">
        <w:rPr>
          <w:b/>
          <w:bCs/>
          <w:iCs/>
        </w:rPr>
        <w:t>Разъяснение положений Тендерной документации</w:t>
      </w:r>
    </w:p>
    <w:p w14:paraId="038F81BB" w14:textId="77777777" w:rsidR="00D21825" w:rsidRPr="0006471D" w:rsidRDefault="00E02F32" w:rsidP="00D21825">
      <w:pPr>
        <w:autoSpaceDE w:val="0"/>
        <w:autoSpaceDN w:val="0"/>
        <w:ind w:firstLine="709"/>
        <w:jc w:val="both"/>
      </w:pPr>
      <w:r w:rsidRPr="0006471D">
        <w:rPr>
          <w:bCs/>
          <w:iCs/>
        </w:rPr>
        <w:t>5</w:t>
      </w:r>
      <w:r w:rsidR="00411A8E" w:rsidRPr="0006471D">
        <w:rPr>
          <w:bCs/>
          <w:iCs/>
        </w:rPr>
        <w:t>7</w:t>
      </w:r>
      <w:r w:rsidR="00A97873" w:rsidRPr="0006471D">
        <w:rPr>
          <w:bCs/>
          <w:iCs/>
        </w:rPr>
        <w:t xml:space="preserve">. </w:t>
      </w:r>
      <w:r w:rsidR="00D21825" w:rsidRPr="0006471D"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3 (трех) рабочих дней до истечения окончательного срока приема заявок.</w:t>
      </w:r>
    </w:p>
    <w:p w14:paraId="33709E47" w14:textId="77777777" w:rsidR="004F3626" w:rsidRPr="0006471D" w:rsidRDefault="00D21825" w:rsidP="00D21825">
      <w:pPr>
        <w:keepNext/>
        <w:tabs>
          <w:tab w:val="left" w:pos="1080"/>
        </w:tabs>
        <w:ind w:firstLine="709"/>
        <w:jc w:val="both"/>
        <w:outlineLvl w:val="1"/>
        <w:rPr>
          <w:bCs/>
        </w:rPr>
      </w:pPr>
      <w:r w:rsidRPr="0006471D">
        <w:rPr>
          <w:bCs/>
        </w:rPr>
        <w:t>Организатор закупок обязан не позднее 2 (двух) рабочих дней с момента поступления запроса ответить на него и опубликовать текст разъяснения на веб-сайте заказчика</w:t>
      </w:r>
      <w:r w:rsidR="008A0589" w:rsidRPr="0006471D">
        <w:rPr>
          <w:bCs/>
        </w:rPr>
        <w:t>.</w:t>
      </w:r>
    </w:p>
    <w:p w14:paraId="0274DE3E" w14:textId="77777777" w:rsidR="004F3626" w:rsidRPr="0006471D" w:rsidRDefault="00E02F32" w:rsidP="00080858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ind w:left="284" w:firstLine="425"/>
        <w:rPr>
          <w:rFonts w:ascii="Times New Roman" w:hAnsi="Times New Roman"/>
          <w:bCs/>
          <w:lang w:val="ru-RU" w:eastAsia="ru-RU"/>
        </w:rPr>
      </w:pPr>
      <w:r w:rsidRPr="0006471D">
        <w:rPr>
          <w:rFonts w:ascii="Times New Roman" w:hAnsi="Times New Roman"/>
          <w:bCs/>
          <w:lang w:val="ru-RU" w:eastAsia="ru-RU"/>
        </w:rPr>
        <w:t>5</w:t>
      </w:r>
      <w:r w:rsidR="00411A8E" w:rsidRPr="0006471D">
        <w:rPr>
          <w:rFonts w:ascii="Times New Roman" w:hAnsi="Times New Roman"/>
          <w:bCs/>
          <w:lang w:val="ru-RU" w:eastAsia="ru-RU"/>
        </w:rPr>
        <w:t>8</w:t>
      </w:r>
      <w:r w:rsidR="004F3626" w:rsidRPr="0006471D">
        <w:rPr>
          <w:rFonts w:ascii="Times New Roman" w:hAnsi="Times New Roman"/>
          <w:bCs/>
          <w:lang w:val="ru-RU" w:eastAsia="ru-RU"/>
        </w:rPr>
        <w:t xml:space="preserve">. </w:t>
      </w:r>
      <w:r w:rsidR="00D21825" w:rsidRPr="0006471D">
        <w:rPr>
          <w:rFonts w:ascii="Times New Roman" w:hAnsi="Times New Roman"/>
          <w:bCs/>
          <w:lang w:val="ru-RU" w:eastAsia="ru-RU"/>
        </w:rPr>
        <w:t xml:space="preserve">Потенциальный поставщик (поставщик) подлежит включению в Перечень ненадежных потенциальных поставщиков (поставщиков) </w:t>
      </w:r>
      <w:r w:rsidR="001A24C3" w:rsidRPr="0006471D">
        <w:rPr>
          <w:rFonts w:ascii="Times New Roman" w:hAnsi="Times New Roman"/>
          <w:bCs/>
          <w:lang w:val="ru-RU" w:eastAsia="ru-RU"/>
        </w:rPr>
        <w:t>Фонда</w:t>
      </w:r>
      <w:r w:rsidR="00D21825" w:rsidRPr="0006471D">
        <w:rPr>
          <w:rFonts w:ascii="Times New Roman" w:hAnsi="Times New Roman"/>
          <w:bCs/>
          <w:lang w:val="ru-RU" w:eastAsia="ru-RU"/>
        </w:rPr>
        <w:t xml:space="preserve"> по следующим основаниям:</w:t>
      </w:r>
    </w:p>
    <w:p w14:paraId="587E98D5" w14:textId="77777777" w:rsidR="00D21825" w:rsidRPr="0006471D" w:rsidRDefault="00D21825" w:rsidP="00080858">
      <w:pPr>
        <w:pStyle w:val="af7"/>
        <w:numPr>
          <w:ilvl w:val="2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>предоставление недостоверной информации в процессе закупок;</w:t>
      </w:r>
    </w:p>
    <w:p w14:paraId="0BBA18F2" w14:textId="77777777" w:rsidR="00D21825" w:rsidRPr="0006471D" w:rsidRDefault="00D21825" w:rsidP="00080858">
      <w:pPr>
        <w:pStyle w:val="af7"/>
        <w:numPr>
          <w:ilvl w:val="2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>уклонение (отказ) потенциального поставщика, признанного победителем закупок способом тендера или запроса ценовых предложений, от заключения договора о закупках, за исключением случаев несвоевременного направления Заказчиком подписанного с его стороны договора в адрес потенциального поставщика.</w:t>
      </w:r>
    </w:p>
    <w:p w14:paraId="7D5BC62A" w14:textId="77777777" w:rsidR="00D21825" w:rsidRPr="0006471D" w:rsidRDefault="00D21825" w:rsidP="00080858">
      <w:pPr>
        <w:pStyle w:val="af7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>Данная норма не распространяется на потенциального поставщика, занявшего по итогам тендера второе место;</w:t>
      </w:r>
    </w:p>
    <w:p w14:paraId="44CE39AF" w14:textId="77777777" w:rsidR="00D21825" w:rsidRPr="0006471D" w:rsidRDefault="00D21825" w:rsidP="00080858">
      <w:pPr>
        <w:pStyle w:val="af7"/>
        <w:numPr>
          <w:ilvl w:val="2"/>
          <w:numId w:val="2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 xml:space="preserve">невнесение обеспечения исполнения договора в установленные договором сроки, по закупкам, проведенным способом тендера, за исключением случаев полного и надлежащего исполнения поставщиком своих обязательств по договору о закупках в части поставки товара, оказания услуг, выполнения </w:t>
      </w:r>
      <w:r w:rsidR="00773E12">
        <w:rPr>
          <w:rFonts w:ascii="Times New Roman" w:hAnsi="Times New Roman"/>
          <w:sz w:val="24"/>
          <w:szCs w:val="24"/>
          <w:lang w:val="ru-RU" w:eastAsia="x-none"/>
        </w:rPr>
        <w:t>работ</w:t>
      </w:r>
      <w:r w:rsidRPr="0006471D">
        <w:rPr>
          <w:rFonts w:ascii="Times New Roman" w:hAnsi="Times New Roman"/>
          <w:sz w:val="24"/>
          <w:szCs w:val="24"/>
          <w:lang w:val="x-none" w:eastAsia="x-none"/>
        </w:rPr>
        <w:t>, до истечения окончательного срока внесения обеспечения исполнения договора;</w:t>
      </w:r>
    </w:p>
    <w:p w14:paraId="3687D54D" w14:textId="77777777" w:rsidR="00D21825" w:rsidRPr="0006471D" w:rsidRDefault="00D21825" w:rsidP="00080858">
      <w:pPr>
        <w:pStyle w:val="af7"/>
        <w:numPr>
          <w:ilvl w:val="2"/>
          <w:numId w:val="2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>наличие вступившего в законную силу решения (постановления) суда, установившего факт неисполнения или ненадлежащего исполнения договора о закупках.</w:t>
      </w:r>
    </w:p>
    <w:p w14:paraId="140EC5F0" w14:textId="77777777" w:rsidR="004E0E6A" w:rsidRPr="0006471D" w:rsidRDefault="007E3CEE" w:rsidP="007E3CE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rPr>
          <w:b/>
          <w:iCs/>
        </w:rPr>
      </w:pPr>
      <w:r w:rsidRPr="0006471D">
        <w:rPr>
          <w:rFonts w:ascii="Times New Roman" w:hAnsi="Times New Roman"/>
          <w:bCs/>
          <w:iCs/>
        </w:rPr>
        <w:t xml:space="preserve">         </w:t>
      </w:r>
    </w:p>
    <w:p w14:paraId="15CC4F4C" w14:textId="77777777" w:rsidR="004E0E6A" w:rsidRPr="0006471D" w:rsidRDefault="00A97873" w:rsidP="00A97873">
      <w:pPr>
        <w:keepNext/>
        <w:tabs>
          <w:tab w:val="left" w:pos="1080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9.</w:t>
      </w:r>
      <w:r w:rsidR="00891443" w:rsidRPr="0006471D">
        <w:rPr>
          <w:b/>
          <w:bCs/>
          <w:iCs/>
        </w:rPr>
        <w:t xml:space="preserve"> </w:t>
      </w:r>
      <w:r w:rsidR="004E0E6A" w:rsidRPr="0006471D">
        <w:rPr>
          <w:b/>
          <w:bCs/>
          <w:iCs/>
        </w:rPr>
        <w:t>Изменение Тендерной документации</w:t>
      </w:r>
    </w:p>
    <w:p w14:paraId="5A0AD88C" w14:textId="77777777" w:rsidR="004E0E6A" w:rsidRPr="0006471D" w:rsidRDefault="00A97873" w:rsidP="00A97873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rPr>
          <w:rFonts w:ascii="Times New Roman" w:hAnsi="Times New Roman"/>
        </w:rPr>
      </w:pPr>
      <w:r w:rsidRPr="0006471D">
        <w:rPr>
          <w:rFonts w:ascii="Times New Roman" w:hAnsi="Times New Roman"/>
        </w:rPr>
        <w:t xml:space="preserve">         </w:t>
      </w:r>
      <w:r w:rsidR="00411A8E" w:rsidRPr="0006471D">
        <w:rPr>
          <w:rFonts w:ascii="Times New Roman" w:hAnsi="Times New Roman"/>
          <w:lang w:val="ru-RU"/>
        </w:rPr>
        <w:t>59</w:t>
      </w:r>
      <w:r w:rsidRPr="0006471D">
        <w:rPr>
          <w:rFonts w:ascii="Times New Roman" w:hAnsi="Times New Roman"/>
        </w:rPr>
        <w:t>.</w:t>
      </w:r>
      <w:r w:rsidR="00966AFF" w:rsidRPr="0006471D">
        <w:rPr>
          <w:rFonts w:ascii="Times New Roman" w:hAnsi="Times New Roman"/>
        </w:rPr>
        <w:t xml:space="preserve"> </w:t>
      </w:r>
      <w:r w:rsidR="004E0E6A" w:rsidRPr="0006471D">
        <w:rPr>
          <w:rFonts w:ascii="Times New Roman" w:hAnsi="Times New Roman"/>
        </w:rPr>
        <w:t>Изменения и дополнения в Т</w:t>
      </w:r>
      <w:r w:rsidR="00C70085" w:rsidRPr="0006471D">
        <w:rPr>
          <w:rFonts w:ascii="Times New Roman" w:hAnsi="Times New Roman"/>
        </w:rPr>
        <w:t>ендерную документацию вносятся о</w:t>
      </w:r>
      <w:r w:rsidR="004E0E6A" w:rsidRPr="0006471D">
        <w:rPr>
          <w:rFonts w:ascii="Times New Roman" w:hAnsi="Times New Roman"/>
        </w:rPr>
        <w:t xml:space="preserve">рганизатором закупок в установленном порядке в срок не позднее </w:t>
      </w:r>
      <w:r w:rsidR="00F108C2" w:rsidRPr="0006471D">
        <w:rPr>
          <w:rFonts w:ascii="Times New Roman" w:hAnsi="Times New Roman"/>
        </w:rPr>
        <w:t>2</w:t>
      </w:r>
      <w:r w:rsidR="004E0E6A" w:rsidRPr="0006471D">
        <w:rPr>
          <w:rFonts w:ascii="Times New Roman" w:hAnsi="Times New Roman"/>
        </w:rPr>
        <w:t xml:space="preserve"> (</w:t>
      </w:r>
      <w:r w:rsidR="00F108C2" w:rsidRPr="0006471D">
        <w:rPr>
          <w:rFonts w:ascii="Times New Roman" w:hAnsi="Times New Roman"/>
        </w:rPr>
        <w:t>двух</w:t>
      </w:r>
      <w:r w:rsidR="004E0E6A" w:rsidRPr="0006471D">
        <w:rPr>
          <w:rFonts w:ascii="Times New Roman" w:hAnsi="Times New Roman"/>
        </w:rPr>
        <w:t xml:space="preserve">) календарных дней до истечения окончательного срока представления </w:t>
      </w:r>
      <w:r w:rsidR="002C702F" w:rsidRPr="0006471D">
        <w:rPr>
          <w:rFonts w:ascii="Times New Roman" w:hAnsi="Times New Roman"/>
        </w:rPr>
        <w:t>З</w:t>
      </w:r>
      <w:r w:rsidR="004E0E6A" w:rsidRPr="0006471D">
        <w:rPr>
          <w:rFonts w:ascii="Times New Roman" w:hAnsi="Times New Roman"/>
        </w:rPr>
        <w:t xml:space="preserve">аявок. При этом окончательный срок представления </w:t>
      </w:r>
      <w:r w:rsidR="002C702F" w:rsidRPr="0006471D">
        <w:rPr>
          <w:rFonts w:ascii="Times New Roman" w:hAnsi="Times New Roman"/>
        </w:rPr>
        <w:t>З</w:t>
      </w:r>
      <w:r w:rsidR="004E0E6A" w:rsidRPr="0006471D">
        <w:rPr>
          <w:rFonts w:ascii="Times New Roman" w:hAnsi="Times New Roman"/>
        </w:rPr>
        <w:t>аявок продлевается не менее чем на</w:t>
      </w:r>
      <w:r w:rsidR="00C70085" w:rsidRPr="0006471D">
        <w:rPr>
          <w:rFonts w:ascii="Times New Roman" w:hAnsi="Times New Roman"/>
        </w:rPr>
        <w:t xml:space="preserve"> </w:t>
      </w:r>
      <w:r w:rsidR="005F37AD" w:rsidRPr="0006471D">
        <w:rPr>
          <w:rFonts w:ascii="Times New Roman" w:hAnsi="Times New Roman"/>
          <w:lang w:val="ru-RU"/>
        </w:rPr>
        <w:t>5</w:t>
      </w:r>
      <w:r w:rsidR="004E0E6A" w:rsidRPr="0006471D">
        <w:rPr>
          <w:rFonts w:ascii="Times New Roman" w:hAnsi="Times New Roman"/>
        </w:rPr>
        <w:t xml:space="preserve"> (</w:t>
      </w:r>
      <w:r w:rsidR="005F37AD" w:rsidRPr="0006471D">
        <w:rPr>
          <w:rFonts w:ascii="Times New Roman" w:hAnsi="Times New Roman"/>
          <w:lang w:val="ru-RU"/>
        </w:rPr>
        <w:t>пять</w:t>
      </w:r>
      <w:r w:rsidR="004E0E6A" w:rsidRPr="0006471D">
        <w:rPr>
          <w:rFonts w:ascii="Times New Roman" w:hAnsi="Times New Roman"/>
        </w:rPr>
        <w:t xml:space="preserve">) рабочих дней. Об изменениях и дополнениях Тендерной документации и изменённом сроке представления </w:t>
      </w:r>
      <w:r w:rsidR="002C702F" w:rsidRPr="0006471D">
        <w:rPr>
          <w:rFonts w:ascii="Times New Roman" w:hAnsi="Times New Roman"/>
        </w:rPr>
        <w:t>З</w:t>
      </w:r>
      <w:r w:rsidR="00C70085" w:rsidRPr="0006471D">
        <w:rPr>
          <w:rFonts w:ascii="Times New Roman" w:hAnsi="Times New Roman"/>
        </w:rPr>
        <w:t>аявок о</w:t>
      </w:r>
      <w:r w:rsidR="004E0E6A" w:rsidRPr="0006471D">
        <w:rPr>
          <w:rFonts w:ascii="Times New Roman" w:hAnsi="Times New Roman"/>
        </w:rPr>
        <w:t xml:space="preserve">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внесенных изменений на веб-сайте </w:t>
      </w:r>
      <w:r w:rsidR="00C70085" w:rsidRPr="0006471D">
        <w:rPr>
          <w:rFonts w:ascii="Times New Roman" w:hAnsi="Times New Roman"/>
        </w:rPr>
        <w:t>з</w:t>
      </w:r>
      <w:r w:rsidR="004E0E6A" w:rsidRPr="0006471D">
        <w:rPr>
          <w:rFonts w:ascii="Times New Roman" w:hAnsi="Times New Roman"/>
        </w:rPr>
        <w:t>аказчика</w:t>
      </w:r>
      <w:r w:rsidR="00CF10CD" w:rsidRPr="0006471D">
        <w:rPr>
          <w:rFonts w:ascii="Times New Roman" w:hAnsi="Times New Roman"/>
          <w:lang w:val="ru-RU"/>
        </w:rPr>
        <w:t>,</w:t>
      </w:r>
      <w:r w:rsidR="004E0E6A" w:rsidRPr="0006471D">
        <w:rPr>
          <w:rFonts w:ascii="Times New Roman" w:hAnsi="Times New Roman"/>
          <w:color w:val="FF0000"/>
        </w:rPr>
        <w:t xml:space="preserve"> </w:t>
      </w:r>
      <w:r w:rsidR="004E0E6A" w:rsidRPr="0006471D">
        <w:rPr>
          <w:rFonts w:ascii="Times New Roman" w:hAnsi="Times New Roman"/>
        </w:rPr>
        <w:t>а также путем рассылки внесенных изменений на электронные адреса потенциальных поставщиков, получивших Тендерную документацию нарочн</w:t>
      </w:r>
      <w:r w:rsidR="00C70085" w:rsidRPr="0006471D">
        <w:rPr>
          <w:rFonts w:ascii="Times New Roman" w:hAnsi="Times New Roman"/>
        </w:rPr>
        <w:t>ым или с веб-сайта зак</w:t>
      </w:r>
      <w:r w:rsidR="004E0E6A" w:rsidRPr="0006471D">
        <w:rPr>
          <w:rFonts w:ascii="Times New Roman" w:hAnsi="Times New Roman"/>
        </w:rPr>
        <w:t xml:space="preserve">азчика. </w:t>
      </w:r>
    </w:p>
    <w:p w14:paraId="6D2246B4" w14:textId="77777777" w:rsidR="00E416C7" w:rsidRPr="0006471D" w:rsidRDefault="00E416C7" w:rsidP="00B77B13">
      <w:pPr>
        <w:tabs>
          <w:tab w:val="left" w:pos="720"/>
        </w:tabs>
        <w:autoSpaceDE w:val="0"/>
        <w:autoSpaceDN w:val="0"/>
        <w:ind w:firstLine="720"/>
        <w:jc w:val="both"/>
        <w:rPr>
          <w:bCs/>
        </w:rPr>
      </w:pPr>
    </w:p>
    <w:p w14:paraId="56FF4B0B" w14:textId="77777777" w:rsidR="00B77B13" w:rsidRPr="0006471D" w:rsidRDefault="00B77B13" w:rsidP="00B77B13">
      <w:pPr>
        <w:tabs>
          <w:tab w:val="left" w:pos="720"/>
        </w:tabs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t>Приложения к Тендерной документации:</w:t>
      </w:r>
    </w:p>
    <w:p w14:paraId="1AEED551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 xml:space="preserve">Приложение 1 «Перечень закупаемых </w:t>
      </w:r>
      <w:r w:rsidR="006C3685">
        <w:rPr>
          <w:rStyle w:val="s0"/>
        </w:rPr>
        <w:t>Услуг</w:t>
      </w:r>
      <w:r w:rsidRPr="0006471D">
        <w:rPr>
          <w:rStyle w:val="s0"/>
        </w:rPr>
        <w:t>».</w:t>
      </w:r>
    </w:p>
    <w:p w14:paraId="577A429D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 xml:space="preserve">Приложение 2 «Техническая спецификация закупаемых </w:t>
      </w:r>
      <w:r w:rsidR="006C3685">
        <w:rPr>
          <w:rStyle w:val="s0"/>
        </w:rPr>
        <w:t>Услуг</w:t>
      </w:r>
      <w:r w:rsidRPr="0006471D">
        <w:rPr>
          <w:rStyle w:val="s0"/>
        </w:rPr>
        <w:t>».</w:t>
      </w:r>
    </w:p>
    <w:p w14:paraId="085A781A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3 «</w:t>
      </w:r>
      <w:r w:rsidRPr="0006471D">
        <w:rPr>
          <w:bCs/>
        </w:rPr>
        <w:t>Заявка на участие в тендере (</w:t>
      </w:r>
      <w:r w:rsidRPr="0006471D">
        <w:rPr>
          <w:rStyle w:val="s0"/>
        </w:rPr>
        <w:t>для юридических лиц)».</w:t>
      </w:r>
    </w:p>
    <w:p w14:paraId="11BE229D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4</w:t>
      </w:r>
      <w:r w:rsidRPr="0006471D">
        <w:rPr>
          <w:rStyle w:val="s0"/>
          <w:bCs/>
        </w:rPr>
        <w:t xml:space="preserve"> </w:t>
      </w:r>
      <w:r w:rsidRPr="0006471D">
        <w:rPr>
          <w:bCs/>
        </w:rPr>
        <w:t>«Заявка на участие в тендере (</w:t>
      </w:r>
      <w:r w:rsidRPr="0006471D">
        <w:rPr>
          <w:rStyle w:val="s0"/>
        </w:rPr>
        <w:t>для физических лиц)».</w:t>
      </w:r>
    </w:p>
    <w:p w14:paraId="4642981B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5 «Банковская гарантия (форма обеспечения заявки)».</w:t>
      </w:r>
    </w:p>
    <w:p w14:paraId="03D2310F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6 «Ценовое предложение потенциального поставщика».</w:t>
      </w:r>
    </w:p>
    <w:p w14:paraId="31B0B97B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7 «Банковская гарантия (форма обеспечения исполнения договора о закупках)».</w:t>
      </w:r>
    </w:p>
    <w:p w14:paraId="63C883E4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8 «Банковская гарантия (форма обеспечения возврата аванса/ предоплаты)».</w:t>
      </w:r>
    </w:p>
    <w:p w14:paraId="1E78A45C" w14:textId="77777777" w:rsidR="00406A68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9 «</w:t>
      </w:r>
      <w:r w:rsidR="004E0E6A" w:rsidRPr="0006471D">
        <w:rPr>
          <w:rStyle w:val="s0"/>
        </w:rPr>
        <w:t xml:space="preserve">Проект договора о закупках </w:t>
      </w:r>
      <w:r w:rsidR="006C3685">
        <w:rPr>
          <w:rStyle w:val="s0"/>
        </w:rPr>
        <w:t>Услуг</w:t>
      </w:r>
      <w:r w:rsidRPr="0006471D">
        <w:rPr>
          <w:rStyle w:val="s0"/>
        </w:rPr>
        <w:t>» (</w:t>
      </w:r>
      <w:r w:rsidR="00406A68" w:rsidRPr="0006471D">
        <w:rPr>
          <w:rStyle w:val="s0"/>
        </w:rPr>
        <w:t>разрабатывается организатором за</w:t>
      </w:r>
      <w:r w:rsidRPr="0006471D">
        <w:rPr>
          <w:rStyle w:val="s0"/>
        </w:rPr>
        <w:t>купок</w:t>
      </w:r>
      <w:r w:rsidR="00406A68" w:rsidRPr="0006471D">
        <w:rPr>
          <w:rStyle w:val="s0"/>
        </w:rPr>
        <w:t>).</w:t>
      </w:r>
    </w:p>
    <w:p w14:paraId="154631CB" w14:textId="77777777" w:rsidR="00424CDB" w:rsidRDefault="00424CDB" w:rsidP="00424CDB">
      <w:pPr>
        <w:numPr>
          <w:ilvl w:val="2"/>
          <w:numId w:val="5"/>
        </w:numPr>
        <w:tabs>
          <w:tab w:val="num" w:pos="1134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10 «Форма письма согласия»</w:t>
      </w:r>
    </w:p>
    <w:p w14:paraId="40F10074" w14:textId="77777777" w:rsidR="00C853AC" w:rsidRPr="00151D85" w:rsidRDefault="004E0E6A" w:rsidP="0089252B">
      <w:pPr>
        <w:tabs>
          <w:tab w:val="left" w:pos="720"/>
        </w:tabs>
        <w:autoSpaceDE w:val="0"/>
        <w:autoSpaceDN w:val="0"/>
        <w:jc w:val="center"/>
        <w:rPr>
          <w:rStyle w:val="s0"/>
        </w:rPr>
      </w:pPr>
      <w:r w:rsidRPr="0006471D">
        <w:rPr>
          <w:rStyle w:val="s0"/>
        </w:rPr>
        <w:lastRenderedPageBreak/>
        <w:t>____________________________________________________</w:t>
      </w:r>
    </w:p>
    <w:sectPr w:rsidR="00C853AC" w:rsidRPr="00151D85" w:rsidSect="00E7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567" w:right="708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223F2" w14:textId="77777777" w:rsidR="002422CB" w:rsidRDefault="002422CB" w:rsidP="00AE4EE0">
      <w:r>
        <w:separator/>
      </w:r>
    </w:p>
  </w:endnote>
  <w:endnote w:type="continuationSeparator" w:id="0">
    <w:p w14:paraId="65126DC1" w14:textId="77777777" w:rsidR="002422CB" w:rsidRDefault="002422CB" w:rsidP="00AE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D5D04" w14:textId="77777777" w:rsidR="00346604" w:rsidRDefault="00346604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13</w:t>
    </w:r>
    <w:r>
      <w:rPr>
        <w:rStyle w:val="ac"/>
      </w:rPr>
      <w:fldChar w:fldCharType="end"/>
    </w:r>
  </w:p>
  <w:p w14:paraId="33162597" w14:textId="77777777" w:rsidR="00346604" w:rsidRDefault="00346604" w:rsidP="0067112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AEDE4" w14:textId="77777777" w:rsidR="00346604" w:rsidRDefault="00346604" w:rsidP="0067112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D3EFB" w14:textId="77777777" w:rsidR="002422CB" w:rsidRDefault="002422CB" w:rsidP="00AE4EE0">
      <w:r>
        <w:separator/>
      </w:r>
    </w:p>
  </w:footnote>
  <w:footnote w:type="continuationSeparator" w:id="0">
    <w:p w14:paraId="2FC3C510" w14:textId="77777777" w:rsidR="002422CB" w:rsidRDefault="002422CB" w:rsidP="00AE4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3958A" w14:textId="77777777" w:rsidR="00346604" w:rsidRDefault="00346604" w:rsidP="00FD4C79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13</w:t>
    </w:r>
    <w:r>
      <w:rPr>
        <w:rStyle w:val="ac"/>
      </w:rPr>
      <w:fldChar w:fldCharType="end"/>
    </w:r>
  </w:p>
  <w:p w14:paraId="114C9FD5" w14:textId="77777777" w:rsidR="00346604" w:rsidRDefault="003466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D96B7" w14:textId="77777777" w:rsidR="007053AA" w:rsidRPr="007053AA" w:rsidRDefault="007053AA">
    <w:pPr>
      <w:pStyle w:val="a5"/>
      <w:jc w:val="center"/>
      <w:rPr>
        <w:sz w:val="20"/>
        <w:szCs w:val="20"/>
      </w:rPr>
    </w:pPr>
  </w:p>
  <w:p w14:paraId="6F8BD7B9" w14:textId="77777777" w:rsidR="00346604" w:rsidRDefault="0034660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48BDE" w14:textId="77777777" w:rsidR="007053AA" w:rsidRPr="007053AA" w:rsidRDefault="007053AA">
    <w:pPr>
      <w:pStyle w:val="a5"/>
      <w:jc w:val="center"/>
      <w:rPr>
        <w:sz w:val="20"/>
        <w:szCs w:val="20"/>
      </w:rPr>
    </w:pPr>
  </w:p>
  <w:p w14:paraId="2EB67D92" w14:textId="77777777" w:rsidR="00473852" w:rsidRPr="00473852" w:rsidRDefault="00473852" w:rsidP="0047385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561E"/>
    <w:multiLevelType w:val="hybridMultilevel"/>
    <w:tmpl w:val="09B6CD84"/>
    <w:lvl w:ilvl="0" w:tplc="25CC886E">
      <w:start w:val="1"/>
      <w:numFmt w:val="decimal"/>
      <w:lvlText w:val="%1)"/>
      <w:lvlJc w:val="left"/>
      <w:pPr>
        <w:ind w:left="1356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46F3778"/>
    <w:multiLevelType w:val="hybridMultilevel"/>
    <w:tmpl w:val="4C688F04"/>
    <w:lvl w:ilvl="0" w:tplc="D1064A1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0BF6"/>
    <w:multiLevelType w:val="hybridMultilevel"/>
    <w:tmpl w:val="323A4FD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C731F"/>
    <w:multiLevelType w:val="hybridMultilevel"/>
    <w:tmpl w:val="6E44AEA8"/>
    <w:lvl w:ilvl="0" w:tplc="00B69346">
      <w:start w:val="1"/>
      <w:numFmt w:val="decimal"/>
      <w:lvlText w:val="%1)"/>
      <w:lvlJc w:val="left"/>
      <w:pPr>
        <w:tabs>
          <w:tab w:val="num" w:pos="0"/>
        </w:tabs>
        <w:ind w:left="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"/>
        </w:tabs>
        <w:ind w:left="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65"/>
        </w:tabs>
        <w:ind w:left="7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05"/>
        </w:tabs>
        <w:ind w:left="22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25"/>
        </w:tabs>
        <w:ind w:left="29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45"/>
        </w:tabs>
        <w:ind w:left="36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65"/>
        </w:tabs>
        <w:ind w:left="43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85"/>
        </w:tabs>
        <w:ind w:left="5085" w:hanging="180"/>
      </w:pPr>
    </w:lvl>
  </w:abstractNum>
  <w:abstractNum w:abstractNumId="4" w15:restartNumberingAfterBreak="0">
    <w:nsid w:val="097C0971"/>
    <w:multiLevelType w:val="hybridMultilevel"/>
    <w:tmpl w:val="E11450CC"/>
    <w:lvl w:ilvl="0" w:tplc="9B885B0A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eastAsia="Times New Roman" w:hAnsi="Times New Roman" w:cs="Times New Roman"/>
      </w:rPr>
    </w:lvl>
    <w:lvl w:ilvl="1" w:tplc="07324EAC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1555F"/>
    <w:multiLevelType w:val="multilevel"/>
    <w:tmpl w:val="35E03E00"/>
    <w:numStyleLink w:val="4"/>
  </w:abstractNum>
  <w:abstractNum w:abstractNumId="6" w15:restartNumberingAfterBreak="0">
    <w:nsid w:val="0F3C2ECF"/>
    <w:multiLevelType w:val="hybridMultilevel"/>
    <w:tmpl w:val="D194BA02"/>
    <w:lvl w:ilvl="0" w:tplc="B0321958">
      <w:start w:val="1"/>
      <w:numFmt w:val="decimal"/>
      <w:lvlText w:val="%1)"/>
      <w:lvlJc w:val="left"/>
      <w:pPr>
        <w:tabs>
          <w:tab w:val="num" w:pos="2411"/>
        </w:tabs>
        <w:ind w:left="127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0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8" w15:restartNumberingAfterBreak="0">
    <w:nsid w:val="1E1675BC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F0566"/>
    <w:multiLevelType w:val="hybridMultilevel"/>
    <w:tmpl w:val="5BF2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21B3A"/>
    <w:multiLevelType w:val="hybridMultilevel"/>
    <w:tmpl w:val="5AA87AB0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75FD5"/>
    <w:multiLevelType w:val="hybridMultilevel"/>
    <w:tmpl w:val="E44CDDB4"/>
    <w:lvl w:ilvl="0" w:tplc="22020BD6">
      <w:start w:val="1"/>
      <w:numFmt w:val="decimal"/>
      <w:lvlText w:val="Глава 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5268" w:hanging="360"/>
      </w:pPr>
    </w:lvl>
    <w:lvl w:ilvl="2" w:tplc="C2A6077A">
      <w:start w:val="1"/>
      <w:numFmt w:val="decimal"/>
      <w:lvlText w:val="%3)"/>
      <w:lvlJc w:val="left"/>
      <w:pPr>
        <w:ind w:left="6678" w:hanging="87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3" w15:restartNumberingAfterBreak="0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89708B8"/>
    <w:multiLevelType w:val="hybridMultilevel"/>
    <w:tmpl w:val="49E41FE0"/>
    <w:lvl w:ilvl="0" w:tplc="554C9EF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9D9CD37C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7440A"/>
    <w:multiLevelType w:val="hybridMultilevel"/>
    <w:tmpl w:val="A6102C7C"/>
    <w:lvl w:ilvl="0" w:tplc="DFE86B24">
      <w:start w:val="3"/>
      <w:numFmt w:val="decimal"/>
      <w:lvlText w:val="%1)"/>
      <w:lvlJc w:val="left"/>
      <w:pPr>
        <w:ind w:left="730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C823164"/>
    <w:multiLevelType w:val="hybridMultilevel"/>
    <w:tmpl w:val="4984B712"/>
    <w:lvl w:ilvl="0" w:tplc="D8A4C27A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eastAsia="Times New Roman" w:hAnsi="Times New Roman" w:cs="Times New Roman"/>
        <w:b w:val="0"/>
        <w:bCs/>
      </w:rPr>
    </w:lvl>
    <w:lvl w:ilvl="1" w:tplc="8E7A601E">
      <w:start w:val="53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870E9"/>
    <w:multiLevelType w:val="multilevel"/>
    <w:tmpl w:val="821ABB8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  <w:color w:val="000000"/>
      </w:rPr>
    </w:lvl>
  </w:abstractNum>
  <w:abstractNum w:abstractNumId="21" w15:restartNumberingAfterBreak="0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7F95"/>
    <w:multiLevelType w:val="hybridMultilevel"/>
    <w:tmpl w:val="BEE03958"/>
    <w:lvl w:ilvl="0" w:tplc="DEA28C5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17768EB4">
      <w:start w:val="2"/>
      <w:numFmt w:val="bullet"/>
      <w:lvlText w:val="-"/>
      <w:lvlJc w:val="left"/>
      <w:pPr>
        <w:tabs>
          <w:tab w:val="num" w:pos="2133"/>
        </w:tabs>
        <w:ind w:left="2133" w:hanging="705"/>
      </w:pPr>
      <w:rPr>
        <w:rFonts w:ascii="Arial" w:eastAsia="Times New Roman" w:hAnsi="Arial" w:cs="Arial" w:hint="default"/>
      </w:rPr>
    </w:lvl>
    <w:lvl w:ilvl="2" w:tplc="CF405EDE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6DD5562A"/>
    <w:multiLevelType w:val="hybridMultilevel"/>
    <w:tmpl w:val="915C08F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1">
      <w:start w:val="1"/>
      <w:numFmt w:val="decimal"/>
      <w:lvlText w:val="%3)"/>
      <w:lvlJc w:val="lef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DDF4685"/>
    <w:multiLevelType w:val="hybridMultilevel"/>
    <w:tmpl w:val="AF20EF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3473A"/>
    <w:multiLevelType w:val="hybridMultilevel"/>
    <w:tmpl w:val="2CEE1F0C"/>
    <w:lvl w:ilvl="0" w:tplc="3BB628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FC050A"/>
    <w:multiLevelType w:val="hybridMultilevel"/>
    <w:tmpl w:val="1DF23ADC"/>
    <w:lvl w:ilvl="0" w:tplc="CFAA3C86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8" w15:restartNumberingAfterBreak="0">
    <w:nsid w:val="7EDC100E"/>
    <w:multiLevelType w:val="hybridMultilevel"/>
    <w:tmpl w:val="9C8C3F14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5394C4D6">
      <w:start w:val="1"/>
      <w:numFmt w:val="decimal"/>
      <w:lvlText w:val="%2)"/>
      <w:lvlJc w:val="left"/>
      <w:pPr>
        <w:ind w:left="1781" w:hanging="930"/>
      </w:pPr>
      <w:rPr>
        <w:rFonts w:hint="default"/>
        <w:lang w:val="x-none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28"/>
  </w:num>
  <w:num w:numId="3">
    <w:abstractNumId w:val="4"/>
  </w:num>
  <w:num w:numId="4">
    <w:abstractNumId w:val="19"/>
  </w:num>
  <w:num w:numId="5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15"/>
  </w:num>
  <w:num w:numId="9">
    <w:abstractNumId w:val="9"/>
  </w:num>
  <w:num w:numId="10">
    <w:abstractNumId w:val="6"/>
  </w:num>
  <w:num w:numId="11">
    <w:abstractNumId w:val="21"/>
  </w:num>
  <w:num w:numId="12">
    <w:abstractNumId w:val="27"/>
  </w:num>
  <w:num w:numId="13">
    <w:abstractNumId w:val="17"/>
  </w:num>
  <w:num w:numId="14">
    <w:abstractNumId w:val="11"/>
  </w:num>
  <w:num w:numId="15">
    <w:abstractNumId w:val="2"/>
  </w:num>
  <w:num w:numId="16">
    <w:abstractNumId w:val="16"/>
  </w:num>
  <w:num w:numId="17">
    <w:abstractNumId w:val="13"/>
  </w:num>
  <w:num w:numId="18">
    <w:abstractNumId w:val="24"/>
  </w:num>
  <w:num w:numId="19">
    <w:abstractNumId w:val="0"/>
  </w:num>
  <w:num w:numId="20">
    <w:abstractNumId w:val="8"/>
  </w:num>
  <w:num w:numId="21">
    <w:abstractNumId w:val="23"/>
  </w:num>
  <w:num w:numId="22">
    <w:abstractNumId w:val="20"/>
  </w:num>
  <w:num w:numId="23">
    <w:abstractNumId w:val="26"/>
  </w:num>
  <w:num w:numId="24">
    <w:abstractNumId w:val="25"/>
  </w:num>
  <w:num w:numId="25">
    <w:abstractNumId w:val="1"/>
  </w:num>
  <w:num w:numId="26">
    <w:abstractNumId w:val="12"/>
  </w:num>
  <w:num w:numId="27">
    <w:abstractNumId w:val="18"/>
  </w:num>
  <w:num w:numId="28">
    <w:abstractNumId w:val="5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>
    <w:abstractNumId w:val="14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104"/>
    <w:rsid w:val="000008C3"/>
    <w:rsid w:val="00002F18"/>
    <w:rsid w:val="00005564"/>
    <w:rsid w:val="000060F4"/>
    <w:rsid w:val="0000761B"/>
    <w:rsid w:val="000079A3"/>
    <w:rsid w:val="00011533"/>
    <w:rsid w:val="00011D10"/>
    <w:rsid w:val="00014402"/>
    <w:rsid w:val="00014965"/>
    <w:rsid w:val="00015F0A"/>
    <w:rsid w:val="00017922"/>
    <w:rsid w:val="0002042E"/>
    <w:rsid w:val="000204B8"/>
    <w:rsid w:val="0002069C"/>
    <w:rsid w:val="00022C16"/>
    <w:rsid w:val="00022DF9"/>
    <w:rsid w:val="00023839"/>
    <w:rsid w:val="00024FB1"/>
    <w:rsid w:val="00026316"/>
    <w:rsid w:val="00032465"/>
    <w:rsid w:val="00033C90"/>
    <w:rsid w:val="00035661"/>
    <w:rsid w:val="00035C3E"/>
    <w:rsid w:val="00035FC2"/>
    <w:rsid w:val="00036203"/>
    <w:rsid w:val="00036DE2"/>
    <w:rsid w:val="00041623"/>
    <w:rsid w:val="00041C1E"/>
    <w:rsid w:val="000427A1"/>
    <w:rsid w:val="00042A1A"/>
    <w:rsid w:val="000444A0"/>
    <w:rsid w:val="00044D54"/>
    <w:rsid w:val="0004519B"/>
    <w:rsid w:val="00045985"/>
    <w:rsid w:val="00051FCC"/>
    <w:rsid w:val="00052505"/>
    <w:rsid w:val="000544A6"/>
    <w:rsid w:val="00061B7D"/>
    <w:rsid w:val="0006471D"/>
    <w:rsid w:val="00064837"/>
    <w:rsid w:val="00065A7A"/>
    <w:rsid w:val="00066165"/>
    <w:rsid w:val="00066C59"/>
    <w:rsid w:val="0007138F"/>
    <w:rsid w:val="00071551"/>
    <w:rsid w:val="00074950"/>
    <w:rsid w:val="00077CBD"/>
    <w:rsid w:val="00080858"/>
    <w:rsid w:val="00080C81"/>
    <w:rsid w:val="00081738"/>
    <w:rsid w:val="00081F5C"/>
    <w:rsid w:val="00083AC7"/>
    <w:rsid w:val="00086ADE"/>
    <w:rsid w:val="000910AC"/>
    <w:rsid w:val="0009377F"/>
    <w:rsid w:val="0009571E"/>
    <w:rsid w:val="00095E57"/>
    <w:rsid w:val="00097F65"/>
    <w:rsid w:val="000A1376"/>
    <w:rsid w:val="000A244B"/>
    <w:rsid w:val="000A4086"/>
    <w:rsid w:val="000A412B"/>
    <w:rsid w:val="000A4E3D"/>
    <w:rsid w:val="000A6CF4"/>
    <w:rsid w:val="000A74CB"/>
    <w:rsid w:val="000B0B46"/>
    <w:rsid w:val="000B28C3"/>
    <w:rsid w:val="000B2CE4"/>
    <w:rsid w:val="000B3FAF"/>
    <w:rsid w:val="000B4472"/>
    <w:rsid w:val="000B55EF"/>
    <w:rsid w:val="000B6F1A"/>
    <w:rsid w:val="000C1D06"/>
    <w:rsid w:val="000C5113"/>
    <w:rsid w:val="000D0B64"/>
    <w:rsid w:val="000D1D06"/>
    <w:rsid w:val="000D2484"/>
    <w:rsid w:val="000D684E"/>
    <w:rsid w:val="000D79A0"/>
    <w:rsid w:val="000D7FA5"/>
    <w:rsid w:val="000E0772"/>
    <w:rsid w:val="000E0CB6"/>
    <w:rsid w:val="000E2A2C"/>
    <w:rsid w:val="000E357B"/>
    <w:rsid w:val="000E7C0B"/>
    <w:rsid w:val="000E7D98"/>
    <w:rsid w:val="000F022D"/>
    <w:rsid w:val="000F0C25"/>
    <w:rsid w:val="000F1F07"/>
    <w:rsid w:val="000F2DEF"/>
    <w:rsid w:val="000F2EBC"/>
    <w:rsid w:val="000F3433"/>
    <w:rsid w:val="00100730"/>
    <w:rsid w:val="00103B9D"/>
    <w:rsid w:val="00105522"/>
    <w:rsid w:val="00113948"/>
    <w:rsid w:val="0011619A"/>
    <w:rsid w:val="00116D91"/>
    <w:rsid w:val="00117415"/>
    <w:rsid w:val="00120CA1"/>
    <w:rsid w:val="00124DC1"/>
    <w:rsid w:val="00125482"/>
    <w:rsid w:val="00125849"/>
    <w:rsid w:val="00125D06"/>
    <w:rsid w:val="001317AA"/>
    <w:rsid w:val="00132827"/>
    <w:rsid w:val="00136663"/>
    <w:rsid w:val="0013735F"/>
    <w:rsid w:val="001427E7"/>
    <w:rsid w:val="0014522A"/>
    <w:rsid w:val="00145364"/>
    <w:rsid w:val="00145E24"/>
    <w:rsid w:val="00145E8F"/>
    <w:rsid w:val="00151D85"/>
    <w:rsid w:val="001566BD"/>
    <w:rsid w:val="00156E37"/>
    <w:rsid w:val="00157502"/>
    <w:rsid w:val="0015786D"/>
    <w:rsid w:val="001618CA"/>
    <w:rsid w:val="0016280A"/>
    <w:rsid w:val="001637B6"/>
    <w:rsid w:val="00163B93"/>
    <w:rsid w:val="00164556"/>
    <w:rsid w:val="00164829"/>
    <w:rsid w:val="00166203"/>
    <w:rsid w:val="00166EF0"/>
    <w:rsid w:val="001672D4"/>
    <w:rsid w:val="00167749"/>
    <w:rsid w:val="00171032"/>
    <w:rsid w:val="00173CCF"/>
    <w:rsid w:val="00173E49"/>
    <w:rsid w:val="0017731C"/>
    <w:rsid w:val="00180760"/>
    <w:rsid w:val="00180AFD"/>
    <w:rsid w:val="001824F0"/>
    <w:rsid w:val="0018270E"/>
    <w:rsid w:val="00183E9B"/>
    <w:rsid w:val="00185BB4"/>
    <w:rsid w:val="00186208"/>
    <w:rsid w:val="001867AA"/>
    <w:rsid w:val="001922F8"/>
    <w:rsid w:val="00194EFE"/>
    <w:rsid w:val="00195C1D"/>
    <w:rsid w:val="00195FFA"/>
    <w:rsid w:val="00196656"/>
    <w:rsid w:val="0019685A"/>
    <w:rsid w:val="001971BD"/>
    <w:rsid w:val="001A0B3D"/>
    <w:rsid w:val="001A24C3"/>
    <w:rsid w:val="001A4E95"/>
    <w:rsid w:val="001A756B"/>
    <w:rsid w:val="001B2213"/>
    <w:rsid w:val="001B231D"/>
    <w:rsid w:val="001B2C3F"/>
    <w:rsid w:val="001B5333"/>
    <w:rsid w:val="001C5F3C"/>
    <w:rsid w:val="001C60AD"/>
    <w:rsid w:val="001C652D"/>
    <w:rsid w:val="001C6D0C"/>
    <w:rsid w:val="001D228A"/>
    <w:rsid w:val="001D383C"/>
    <w:rsid w:val="001D47BB"/>
    <w:rsid w:val="001D5A6A"/>
    <w:rsid w:val="001D6D42"/>
    <w:rsid w:val="001D7340"/>
    <w:rsid w:val="001E1266"/>
    <w:rsid w:val="001E181A"/>
    <w:rsid w:val="001E1D9F"/>
    <w:rsid w:val="001E1E3D"/>
    <w:rsid w:val="001E417A"/>
    <w:rsid w:val="001E582B"/>
    <w:rsid w:val="001E5AAB"/>
    <w:rsid w:val="001E796B"/>
    <w:rsid w:val="001F0F58"/>
    <w:rsid w:val="001F39D7"/>
    <w:rsid w:val="001F51AD"/>
    <w:rsid w:val="001F582E"/>
    <w:rsid w:val="001F6890"/>
    <w:rsid w:val="001F6F44"/>
    <w:rsid w:val="001F7588"/>
    <w:rsid w:val="001F763F"/>
    <w:rsid w:val="001F7F9A"/>
    <w:rsid w:val="002004E3"/>
    <w:rsid w:val="002034E0"/>
    <w:rsid w:val="00205E4E"/>
    <w:rsid w:val="002070CA"/>
    <w:rsid w:val="002070F6"/>
    <w:rsid w:val="00210AF9"/>
    <w:rsid w:val="002114B3"/>
    <w:rsid w:val="00212ED4"/>
    <w:rsid w:val="00214C41"/>
    <w:rsid w:val="00214DF0"/>
    <w:rsid w:val="002169C4"/>
    <w:rsid w:val="002233EF"/>
    <w:rsid w:val="00223ABE"/>
    <w:rsid w:val="00224385"/>
    <w:rsid w:val="0022488A"/>
    <w:rsid w:val="002258CE"/>
    <w:rsid w:val="002275F4"/>
    <w:rsid w:val="0023139E"/>
    <w:rsid w:val="00232009"/>
    <w:rsid w:val="00232039"/>
    <w:rsid w:val="00233B0B"/>
    <w:rsid w:val="00235548"/>
    <w:rsid w:val="002356B8"/>
    <w:rsid w:val="00235DB0"/>
    <w:rsid w:val="0023706E"/>
    <w:rsid w:val="00237FCD"/>
    <w:rsid w:val="0024076D"/>
    <w:rsid w:val="00240A37"/>
    <w:rsid w:val="002412B5"/>
    <w:rsid w:val="002422CB"/>
    <w:rsid w:val="00243310"/>
    <w:rsid w:val="00243F7B"/>
    <w:rsid w:val="00244228"/>
    <w:rsid w:val="0024465D"/>
    <w:rsid w:val="00246AD3"/>
    <w:rsid w:val="002470B9"/>
    <w:rsid w:val="00247C89"/>
    <w:rsid w:val="00251420"/>
    <w:rsid w:val="0025171D"/>
    <w:rsid w:val="00251BE8"/>
    <w:rsid w:val="00254509"/>
    <w:rsid w:val="0025531C"/>
    <w:rsid w:val="00261244"/>
    <w:rsid w:val="00261E0B"/>
    <w:rsid w:val="00263D05"/>
    <w:rsid w:val="00264373"/>
    <w:rsid w:val="00264CE5"/>
    <w:rsid w:val="00265AD3"/>
    <w:rsid w:val="00265D09"/>
    <w:rsid w:val="00265D4C"/>
    <w:rsid w:val="00271396"/>
    <w:rsid w:val="0027384B"/>
    <w:rsid w:val="00273C79"/>
    <w:rsid w:val="002770FB"/>
    <w:rsid w:val="00280773"/>
    <w:rsid w:val="0028234B"/>
    <w:rsid w:val="00283717"/>
    <w:rsid w:val="00287632"/>
    <w:rsid w:val="0028778D"/>
    <w:rsid w:val="002907AD"/>
    <w:rsid w:val="00294531"/>
    <w:rsid w:val="00296EB6"/>
    <w:rsid w:val="002A07F8"/>
    <w:rsid w:val="002A0975"/>
    <w:rsid w:val="002A2B17"/>
    <w:rsid w:val="002A3623"/>
    <w:rsid w:val="002A5ADC"/>
    <w:rsid w:val="002A6DA4"/>
    <w:rsid w:val="002A7B3B"/>
    <w:rsid w:val="002B0799"/>
    <w:rsid w:val="002B2C28"/>
    <w:rsid w:val="002B3B8C"/>
    <w:rsid w:val="002B3C37"/>
    <w:rsid w:val="002B4C2B"/>
    <w:rsid w:val="002B5E7A"/>
    <w:rsid w:val="002C24E8"/>
    <w:rsid w:val="002C2787"/>
    <w:rsid w:val="002C51CF"/>
    <w:rsid w:val="002C702F"/>
    <w:rsid w:val="002C7791"/>
    <w:rsid w:val="002D0729"/>
    <w:rsid w:val="002D0CE1"/>
    <w:rsid w:val="002D1C2E"/>
    <w:rsid w:val="002D4A4F"/>
    <w:rsid w:val="002D4A76"/>
    <w:rsid w:val="002D5371"/>
    <w:rsid w:val="002D58C8"/>
    <w:rsid w:val="002D6CF0"/>
    <w:rsid w:val="002D7F09"/>
    <w:rsid w:val="002E02E9"/>
    <w:rsid w:val="002E1030"/>
    <w:rsid w:val="002E2D14"/>
    <w:rsid w:val="002E68E4"/>
    <w:rsid w:val="002E704F"/>
    <w:rsid w:val="002E7362"/>
    <w:rsid w:val="002E7D04"/>
    <w:rsid w:val="002F0258"/>
    <w:rsid w:val="00300802"/>
    <w:rsid w:val="00301DF4"/>
    <w:rsid w:val="0030227F"/>
    <w:rsid w:val="00303135"/>
    <w:rsid w:val="00303E05"/>
    <w:rsid w:val="00303F00"/>
    <w:rsid w:val="0030447B"/>
    <w:rsid w:val="00304783"/>
    <w:rsid w:val="00304C05"/>
    <w:rsid w:val="003132C5"/>
    <w:rsid w:val="00313F1E"/>
    <w:rsid w:val="003141D4"/>
    <w:rsid w:val="00314358"/>
    <w:rsid w:val="0031645F"/>
    <w:rsid w:val="003204E2"/>
    <w:rsid w:val="00320B17"/>
    <w:rsid w:val="003250E6"/>
    <w:rsid w:val="003260C7"/>
    <w:rsid w:val="00326BE5"/>
    <w:rsid w:val="0033149F"/>
    <w:rsid w:val="00331CC3"/>
    <w:rsid w:val="00332724"/>
    <w:rsid w:val="00336069"/>
    <w:rsid w:val="00341A81"/>
    <w:rsid w:val="00341E7E"/>
    <w:rsid w:val="00342A20"/>
    <w:rsid w:val="0034311C"/>
    <w:rsid w:val="0034438E"/>
    <w:rsid w:val="00344A6B"/>
    <w:rsid w:val="00346604"/>
    <w:rsid w:val="003477AF"/>
    <w:rsid w:val="00350117"/>
    <w:rsid w:val="00351B26"/>
    <w:rsid w:val="00351E98"/>
    <w:rsid w:val="00352AA6"/>
    <w:rsid w:val="00353680"/>
    <w:rsid w:val="0036029E"/>
    <w:rsid w:val="0036120D"/>
    <w:rsid w:val="003613A3"/>
    <w:rsid w:val="00361BF1"/>
    <w:rsid w:val="00362461"/>
    <w:rsid w:val="00363C10"/>
    <w:rsid w:val="00364778"/>
    <w:rsid w:val="00364F95"/>
    <w:rsid w:val="00366619"/>
    <w:rsid w:val="003709D7"/>
    <w:rsid w:val="003721B3"/>
    <w:rsid w:val="00374BC8"/>
    <w:rsid w:val="003800EE"/>
    <w:rsid w:val="00381783"/>
    <w:rsid w:val="003841CE"/>
    <w:rsid w:val="0038586A"/>
    <w:rsid w:val="00390CC4"/>
    <w:rsid w:val="00391AF5"/>
    <w:rsid w:val="00391DAB"/>
    <w:rsid w:val="00392D05"/>
    <w:rsid w:val="0039324D"/>
    <w:rsid w:val="00394059"/>
    <w:rsid w:val="00394E12"/>
    <w:rsid w:val="003A1730"/>
    <w:rsid w:val="003A2C8C"/>
    <w:rsid w:val="003A3978"/>
    <w:rsid w:val="003A5A03"/>
    <w:rsid w:val="003A5AC6"/>
    <w:rsid w:val="003A6065"/>
    <w:rsid w:val="003A6C7E"/>
    <w:rsid w:val="003A74DB"/>
    <w:rsid w:val="003B01AB"/>
    <w:rsid w:val="003B083C"/>
    <w:rsid w:val="003B23C9"/>
    <w:rsid w:val="003B3F39"/>
    <w:rsid w:val="003B4C5F"/>
    <w:rsid w:val="003B52E4"/>
    <w:rsid w:val="003B5D66"/>
    <w:rsid w:val="003B7A0E"/>
    <w:rsid w:val="003B7FEA"/>
    <w:rsid w:val="003C404E"/>
    <w:rsid w:val="003C48C5"/>
    <w:rsid w:val="003C5CE3"/>
    <w:rsid w:val="003C5D6E"/>
    <w:rsid w:val="003D1BD4"/>
    <w:rsid w:val="003D43CA"/>
    <w:rsid w:val="003D5359"/>
    <w:rsid w:val="003D642A"/>
    <w:rsid w:val="003D711A"/>
    <w:rsid w:val="003D73B8"/>
    <w:rsid w:val="003D7BBE"/>
    <w:rsid w:val="003E27F1"/>
    <w:rsid w:val="003E30E0"/>
    <w:rsid w:val="003E365A"/>
    <w:rsid w:val="003E489F"/>
    <w:rsid w:val="003E48E5"/>
    <w:rsid w:val="003E5A0F"/>
    <w:rsid w:val="003F1074"/>
    <w:rsid w:val="003F3434"/>
    <w:rsid w:val="003F6E12"/>
    <w:rsid w:val="003F7DA5"/>
    <w:rsid w:val="004015B4"/>
    <w:rsid w:val="00406A68"/>
    <w:rsid w:val="00406B5E"/>
    <w:rsid w:val="00410C82"/>
    <w:rsid w:val="00411A8E"/>
    <w:rsid w:val="00413482"/>
    <w:rsid w:val="004137F3"/>
    <w:rsid w:val="00413CC1"/>
    <w:rsid w:val="00417319"/>
    <w:rsid w:val="00421482"/>
    <w:rsid w:val="00421510"/>
    <w:rsid w:val="00422078"/>
    <w:rsid w:val="00422183"/>
    <w:rsid w:val="00424CDB"/>
    <w:rsid w:val="0042654E"/>
    <w:rsid w:val="004273EF"/>
    <w:rsid w:val="0042758C"/>
    <w:rsid w:val="00432F91"/>
    <w:rsid w:val="004337F8"/>
    <w:rsid w:val="0043557F"/>
    <w:rsid w:val="00436DED"/>
    <w:rsid w:val="0044164D"/>
    <w:rsid w:val="00441C1F"/>
    <w:rsid w:val="00442933"/>
    <w:rsid w:val="004464D8"/>
    <w:rsid w:val="00447BF9"/>
    <w:rsid w:val="004519B0"/>
    <w:rsid w:val="00451E0E"/>
    <w:rsid w:val="00452742"/>
    <w:rsid w:val="0045509C"/>
    <w:rsid w:val="00455873"/>
    <w:rsid w:val="00456454"/>
    <w:rsid w:val="00456A59"/>
    <w:rsid w:val="00456D41"/>
    <w:rsid w:val="004606DC"/>
    <w:rsid w:val="00463A41"/>
    <w:rsid w:val="00464487"/>
    <w:rsid w:val="004644B5"/>
    <w:rsid w:val="00464EB3"/>
    <w:rsid w:val="00466844"/>
    <w:rsid w:val="00466BFD"/>
    <w:rsid w:val="00470F9F"/>
    <w:rsid w:val="00471DB1"/>
    <w:rsid w:val="00473430"/>
    <w:rsid w:val="00473852"/>
    <w:rsid w:val="00473C7B"/>
    <w:rsid w:val="00477209"/>
    <w:rsid w:val="00477244"/>
    <w:rsid w:val="00477B6B"/>
    <w:rsid w:val="00477C83"/>
    <w:rsid w:val="00477D22"/>
    <w:rsid w:val="004819B4"/>
    <w:rsid w:val="00481CA7"/>
    <w:rsid w:val="00484319"/>
    <w:rsid w:val="00485348"/>
    <w:rsid w:val="00486645"/>
    <w:rsid w:val="00486EA0"/>
    <w:rsid w:val="00493D4E"/>
    <w:rsid w:val="004A0780"/>
    <w:rsid w:val="004A1E57"/>
    <w:rsid w:val="004A383B"/>
    <w:rsid w:val="004A4C71"/>
    <w:rsid w:val="004A572B"/>
    <w:rsid w:val="004B1125"/>
    <w:rsid w:val="004B1747"/>
    <w:rsid w:val="004B34F9"/>
    <w:rsid w:val="004B4A48"/>
    <w:rsid w:val="004B5560"/>
    <w:rsid w:val="004B61C3"/>
    <w:rsid w:val="004B6FBD"/>
    <w:rsid w:val="004B7FC7"/>
    <w:rsid w:val="004C2B0B"/>
    <w:rsid w:val="004C2C64"/>
    <w:rsid w:val="004C3724"/>
    <w:rsid w:val="004C74E1"/>
    <w:rsid w:val="004C7539"/>
    <w:rsid w:val="004C77C8"/>
    <w:rsid w:val="004C7D71"/>
    <w:rsid w:val="004D109E"/>
    <w:rsid w:val="004D13BA"/>
    <w:rsid w:val="004D261D"/>
    <w:rsid w:val="004D58E9"/>
    <w:rsid w:val="004D59EC"/>
    <w:rsid w:val="004E03D0"/>
    <w:rsid w:val="004E0E6A"/>
    <w:rsid w:val="004E0FCA"/>
    <w:rsid w:val="004E1C70"/>
    <w:rsid w:val="004E6410"/>
    <w:rsid w:val="004E7594"/>
    <w:rsid w:val="004F0463"/>
    <w:rsid w:val="004F0C0C"/>
    <w:rsid w:val="004F17A7"/>
    <w:rsid w:val="004F1D5A"/>
    <w:rsid w:val="004F23CF"/>
    <w:rsid w:val="004F3194"/>
    <w:rsid w:val="004F3626"/>
    <w:rsid w:val="004F3BDF"/>
    <w:rsid w:val="004F7930"/>
    <w:rsid w:val="004F79DB"/>
    <w:rsid w:val="004F7C20"/>
    <w:rsid w:val="005016DD"/>
    <w:rsid w:val="00502D93"/>
    <w:rsid w:val="00503E8E"/>
    <w:rsid w:val="00505119"/>
    <w:rsid w:val="00507798"/>
    <w:rsid w:val="005078A8"/>
    <w:rsid w:val="00507E24"/>
    <w:rsid w:val="005122FD"/>
    <w:rsid w:val="005133CD"/>
    <w:rsid w:val="005156B2"/>
    <w:rsid w:val="00515BD0"/>
    <w:rsid w:val="005170E9"/>
    <w:rsid w:val="005172A8"/>
    <w:rsid w:val="00520D43"/>
    <w:rsid w:val="00522F4E"/>
    <w:rsid w:val="005351AB"/>
    <w:rsid w:val="0053536C"/>
    <w:rsid w:val="0053672D"/>
    <w:rsid w:val="00536DC2"/>
    <w:rsid w:val="0053764B"/>
    <w:rsid w:val="00537AEC"/>
    <w:rsid w:val="00537B8A"/>
    <w:rsid w:val="00540B1C"/>
    <w:rsid w:val="00541D2D"/>
    <w:rsid w:val="00545C45"/>
    <w:rsid w:val="00547081"/>
    <w:rsid w:val="0055012D"/>
    <w:rsid w:val="00552737"/>
    <w:rsid w:val="0055317B"/>
    <w:rsid w:val="0055321C"/>
    <w:rsid w:val="005544FD"/>
    <w:rsid w:val="00557023"/>
    <w:rsid w:val="005570A1"/>
    <w:rsid w:val="00560B10"/>
    <w:rsid w:val="00560B7E"/>
    <w:rsid w:val="00561CE8"/>
    <w:rsid w:val="00563D0E"/>
    <w:rsid w:val="005657B9"/>
    <w:rsid w:val="00565E3E"/>
    <w:rsid w:val="0057321F"/>
    <w:rsid w:val="00573253"/>
    <w:rsid w:val="005733BA"/>
    <w:rsid w:val="00574BF2"/>
    <w:rsid w:val="00576F91"/>
    <w:rsid w:val="00577CB6"/>
    <w:rsid w:val="0058211E"/>
    <w:rsid w:val="0058215B"/>
    <w:rsid w:val="00585A62"/>
    <w:rsid w:val="005871D5"/>
    <w:rsid w:val="00590EA4"/>
    <w:rsid w:val="005916AE"/>
    <w:rsid w:val="00592835"/>
    <w:rsid w:val="00592B90"/>
    <w:rsid w:val="005934CA"/>
    <w:rsid w:val="00594A3F"/>
    <w:rsid w:val="00595CB7"/>
    <w:rsid w:val="00596A9B"/>
    <w:rsid w:val="00596EFB"/>
    <w:rsid w:val="00597E57"/>
    <w:rsid w:val="005A1681"/>
    <w:rsid w:val="005A359A"/>
    <w:rsid w:val="005A5835"/>
    <w:rsid w:val="005A767B"/>
    <w:rsid w:val="005A7D2E"/>
    <w:rsid w:val="005A7E74"/>
    <w:rsid w:val="005B032E"/>
    <w:rsid w:val="005B12DB"/>
    <w:rsid w:val="005B1F75"/>
    <w:rsid w:val="005B4009"/>
    <w:rsid w:val="005B42A9"/>
    <w:rsid w:val="005B54E1"/>
    <w:rsid w:val="005C2A2F"/>
    <w:rsid w:val="005C60DA"/>
    <w:rsid w:val="005C633A"/>
    <w:rsid w:val="005C759F"/>
    <w:rsid w:val="005C7F94"/>
    <w:rsid w:val="005D04CD"/>
    <w:rsid w:val="005D057C"/>
    <w:rsid w:val="005D0ECD"/>
    <w:rsid w:val="005D2AA6"/>
    <w:rsid w:val="005D2C61"/>
    <w:rsid w:val="005D44DC"/>
    <w:rsid w:val="005D498F"/>
    <w:rsid w:val="005D5320"/>
    <w:rsid w:val="005D7CBA"/>
    <w:rsid w:val="005E036E"/>
    <w:rsid w:val="005E1C26"/>
    <w:rsid w:val="005E4253"/>
    <w:rsid w:val="005E7481"/>
    <w:rsid w:val="005F15F8"/>
    <w:rsid w:val="005F1E59"/>
    <w:rsid w:val="005F26CA"/>
    <w:rsid w:val="005F37AD"/>
    <w:rsid w:val="005F53D6"/>
    <w:rsid w:val="005F5F56"/>
    <w:rsid w:val="005F5FB4"/>
    <w:rsid w:val="005F7A40"/>
    <w:rsid w:val="00600EB3"/>
    <w:rsid w:val="0060189A"/>
    <w:rsid w:val="0060231C"/>
    <w:rsid w:val="00606086"/>
    <w:rsid w:val="006109C5"/>
    <w:rsid w:val="006117C4"/>
    <w:rsid w:val="006167E1"/>
    <w:rsid w:val="00616909"/>
    <w:rsid w:val="00620BC2"/>
    <w:rsid w:val="00621D82"/>
    <w:rsid w:val="00622119"/>
    <w:rsid w:val="00624DA8"/>
    <w:rsid w:val="00626B51"/>
    <w:rsid w:val="00626E27"/>
    <w:rsid w:val="00630DB1"/>
    <w:rsid w:val="00631997"/>
    <w:rsid w:val="006321C0"/>
    <w:rsid w:val="00634157"/>
    <w:rsid w:val="006357CE"/>
    <w:rsid w:val="00636080"/>
    <w:rsid w:val="00645206"/>
    <w:rsid w:val="006466FE"/>
    <w:rsid w:val="006538B7"/>
    <w:rsid w:val="00654264"/>
    <w:rsid w:val="00654760"/>
    <w:rsid w:val="006605CB"/>
    <w:rsid w:val="006634DB"/>
    <w:rsid w:val="00663BF4"/>
    <w:rsid w:val="00667E00"/>
    <w:rsid w:val="00670ACE"/>
    <w:rsid w:val="0067112C"/>
    <w:rsid w:val="0067191B"/>
    <w:rsid w:val="00672ADD"/>
    <w:rsid w:val="006736A9"/>
    <w:rsid w:val="00673FD8"/>
    <w:rsid w:val="0067656C"/>
    <w:rsid w:val="00676F3F"/>
    <w:rsid w:val="0067764F"/>
    <w:rsid w:val="00680AA2"/>
    <w:rsid w:val="00684D79"/>
    <w:rsid w:val="00687851"/>
    <w:rsid w:val="00692CED"/>
    <w:rsid w:val="0069600B"/>
    <w:rsid w:val="0069695D"/>
    <w:rsid w:val="00696F35"/>
    <w:rsid w:val="006A2384"/>
    <w:rsid w:val="006A36C8"/>
    <w:rsid w:val="006B1B93"/>
    <w:rsid w:val="006B423B"/>
    <w:rsid w:val="006B5986"/>
    <w:rsid w:val="006B59C5"/>
    <w:rsid w:val="006B6583"/>
    <w:rsid w:val="006C2458"/>
    <w:rsid w:val="006C2894"/>
    <w:rsid w:val="006C3685"/>
    <w:rsid w:val="006C4164"/>
    <w:rsid w:val="006C4A2D"/>
    <w:rsid w:val="006C4B73"/>
    <w:rsid w:val="006C7E32"/>
    <w:rsid w:val="006D08EE"/>
    <w:rsid w:val="006D2A42"/>
    <w:rsid w:val="006D2F83"/>
    <w:rsid w:val="006D3B38"/>
    <w:rsid w:val="006D6534"/>
    <w:rsid w:val="006D7C33"/>
    <w:rsid w:val="006E210F"/>
    <w:rsid w:val="006E21ED"/>
    <w:rsid w:val="006E29B8"/>
    <w:rsid w:val="006E2B35"/>
    <w:rsid w:val="006E40C6"/>
    <w:rsid w:val="006E4868"/>
    <w:rsid w:val="006E4B7A"/>
    <w:rsid w:val="006E5770"/>
    <w:rsid w:val="006E5B96"/>
    <w:rsid w:val="006E5ED0"/>
    <w:rsid w:val="006F16DB"/>
    <w:rsid w:val="006F52EC"/>
    <w:rsid w:val="006F5BDC"/>
    <w:rsid w:val="006F7176"/>
    <w:rsid w:val="00700504"/>
    <w:rsid w:val="007018A4"/>
    <w:rsid w:val="00702E5F"/>
    <w:rsid w:val="007036A0"/>
    <w:rsid w:val="00704410"/>
    <w:rsid w:val="007053AA"/>
    <w:rsid w:val="00711C63"/>
    <w:rsid w:val="0071219F"/>
    <w:rsid w:val="0071234A"/>
    <w:rsid w:val="00712BE5"/>
    <w:rsid w:val="0071318E"/>
    <w:rsid w:val="00713525"/>
    <w:rsid w:val="00713FC6"/>
    <w:rsid w:val="00714D1A"/>
    <w:rsid w:val="00714F32"/>
    <w:rsid w:val="007220CA"/>
    <w:rsid w:val="007238ED"/>
    <w:rsid w:val="00725DB4"/>
    <w:rsid w:val="007260A1"/>
    <w:rsid w:val="007271F3"/>
    <w:rsid w:val="00730607"/>
    <w:rsid w:val="00731CBB"/>
    <w:rsid w:val="007332A6"/>
    <w:rsid w:val="00733CA7"/>
    <w:rsid w:val="00733CB3"/>
    <w:rsid w:val="00733D90"/>
    <w:rsid w:val="00734680"/>
    <w:rsid w:val="0073503E"/>
    <w:rsid w:val="00736A42"/>
    <w:rsid w:val="00737B8C"/>
    <w:rsid w:val="007417B0"/>
    <w:rsid w:val="00742AAA"/>
    <w:rsid w:val="00743A5A"/>
    <w:rsid w:val="00746B27"/>
    <w:rsid w:val="00747C81"/>
    <w:rsid w:val="00754192"/>
    <w:rsid w:val="00754240"/>
    <w:rsid w:val="00755C27"/>
    <w:rsid w:val="007600B6"/>
    <w:rsid w:val="00761705"/>
    <w:rsid w:val="00762A16"/>
    <w:rsid w:val="00764454"/>
    <w:rsid w:val="00764598"/>
    <w:rsid w:val="00765435"/>
    <w:rsid w:val="00766631"/>
    <w:rsid w:val="00770474"/>
    <w:rsid w:val="0077169E"/>
    <w:rsid w:val="007719C8"/>
    <w:rsid w:val="00772B5D"/>
    <w:rsid w:val="00772DD4"/>
    <w:rsid w:val="00773E12"/>
    <w:rsid w:val="0077428C"/>
    <w:rsid w:val="00776FB9"/>
    <w:rsid w:val="007801A6"/>
    <w:rsid w:val="00781084"/>
    <w:rsid w:val="00781AF2"/>
    <w:rsid w:val="0078314D"/>
    <w:rsid w:val="00783E27"/>
    <w:rsid w:val="00790C7F"/>
    <w:rsid w:val="00791EEE"/>
    <w:rsid w:val="007927C4"/>
    <w:rsid w:val="007946E1"/>
    <w:rsid w:val="0079655D"/>
    <w:rsid w:val="00796CF9"/>
    <w:rsid w:val="007970B6"/>
    <w:rsid w:val="007A0828"/>
    <w:rsid w:val="007A1AF5"/>
    <w:rsid w:val="007A2515"/>
    <w:rsid w:val="007B2E21"/>
    <w:rsid w:val="007B4F58"/>
    <w:rsid w:val="007B5AB6"/>
    <w:rsid w:val="007B62CF"/>
    <w:rsid w:val="007B646D"/>
    <w:rsid w:val="007B717C"/>
    <w:rsid w:val="007B7A68"/>
    <w:rsid w:val="007C26D2"/>
    <w:rsid w:val="007C2AC7"/>
    <w:rsid w:val="007C2E3D"/>
    <w:rsid w:val="007C34A3"/>
    <w:rsid w:val="007C46B5"/>
    <w:rsid w:val="007C7343"/>
    <w:rsid w:val="007C784A"/>
    <w:rsid w:val="007D04E6"/>
    <w:rsid w:val="007D0F0B"/>
    <w:rsid w:val="007D367E"/>
    <w:rsid w:val="007D6EDC"/>
    <w:rsid w:val="007D6FE6"/>
    <w:rsid w:val="007E098F"/>
    <w:rsid w:val="007E13DB"/>
    <w:rsid w:val="007E39AD"/>
    <w:rsid w:val="007E3CEE"/>
    <w:rsid w:val="007E4C38"/>
    <w:rsid w:val="007F0A3A"/>
    <w:rsid w:val="007F1CC1"/>
    <w:rsid w:val="007F22AC"/>
    <w:rsid w:val="007F4B10"/>
    <w:rsid w:val="007F4E56"/>
    <w:rsid w:val="007F56DC"/>
    <w:rsid w:val="007F6B8C"/>
    <w:rsid w:val="007F6D96"/>
    <w:rsid w:val="007F752D"/>
    <w:rsid w:val="007F7BA1"/>
    <w:rsid w:val="00804732"/>
    <w:rsid w:val="0080620D"/>
    <w:rsid w:val="00811253"/>
    <w:rsid w:val="00811B12"/>
    <w:rsid w:val="0081263C"/>
    <w:rsid w:val="00813CAB"/>
    <w:rsid w:val="00815A40"/>
    <w:rsid w:val="00816118"/>
    <w:rsid w:val="00817BF4"/>
    <w:rsid w:val="00817F66"/>
    <w:rsid w:val="0082071A"/>
    <w:rsid w:val="008243F4"/>
    <w:rsid w:val="00825EDF"/>
    <w:rsid w:val="0083034B"/>
    <w:rsid w:val="008303C0"/>
    <w:rsid w:val="00831E4C"/>
    <w:rsid w:val="00832B91"/>
    <w:rsid w:val="0083310A"/>
    <w:rsid w:val="00833AD5"/>
    <w:rsid w:val="00837A3B"/>
    <w:rsid w:val="00841976"/>
    <w:rsid w:val="0084388B"/>
    <w:rsid w:val="00845261"/>
    <w:rsid w:val="0084548F"/>
    <w:rsid w:val="00846343"/>
    <w:rsid w:val="008500CD"/>
    <w:rsid w:val="00850537"/>
    <w:rsid w:val="00850CF4"/>
    <w:rsid w:val="00851336"/>
    <w:rsid w:val="00852BFA"/>
    <w:rsid w:val="0085761A"/>
    <w:rsid w:val="0086094C"/>
    <w:rsid w:val="00861005"/>
    <w:rsid w:val="00863E97"/>
    <w:rsid w:val="008714C1"/>
    <w:rsid w:val="008724C9"/>
    <w:rsid w:val="008751F7"/>
    <w:rsid w:val="00880E6B"/>
    <w:rsid w:val="00883B1C"/>
    <w:rsid w:val="008845CA"/>
    <w:rsid w:val="00884B0D"/>
    <w:rsid w:val="008854B6"/>
    <w:rsid w:val="0088580E"/>
    <w:rsid w:val="00885F78"/>
    <w:rsid w:val="00890B53"/>
    <w:rsid w:val="00891443"/>
    <w:rsid w:val="008914A6"/>
    <w:rsid w:val="0089220A"/>
    <w:rsid w:val="0089252B"/>
    <w:rsid w:val="00892B2B"/>
    <w:rsid w:val="00892EE9"/>
    <w:rsid w:val="0089324E"/>
    <w:rsid w:val="008A0589"/>
    <w:rsid w:val="008A064A"/>
    <w:rsid w:val="008A0B2B"/>
    <w:rsid w:val="008A0C39"/>
    <w:rsid w:val="008A1E47"/>
    <w:rsid w:val="008A3390"/>
    <w:rsid w:val="008A4CD7"/>
    <w:rsid w:val="008B12E6"/>
    <w:rsid w:val="008B3C0D"/>
    <w:rsid w:val="008B5CBB"/>
    <w:rsid w:val="008C03C2"/>
    <w:rsid w:val="008C045B"/>
    <w:rsid w:val="008C267A"/>
    <w:rsid w:val="008C6C97"/>
    <w:rsid w:val="008C7F4F"/>
    <w:rsid w:val="008D4679"/>
    <w:rsid w:val="008D4CE9"/>
    <w:rsid w:val="008D556F"/>
    <w:rsid w:val="008D6D4F"/>
    <w:rsid w:val="008D79BE"/>
    <w:rsid w:val="008E196E"/>
    <w:rsid w:val="008E22FE"/>
    <w:rsid w:val="008E2A4C"/>
    <w:rsid w:val="008E2C61"/>
    <w:rsid w:val="008E3A7A"/>
    <w:rsid w:val="008E467A"/>
    <w:rsid w:val="008F1F8B"/>
    <w:rsid w:val="008F2B4F"/>
    <w:rsid w:val="008F34B7"/>
    <w:rsid w:val="008F45C6"/>
    <w:rsid w:val="009014EF"/>
    <w:rsid w:val="00901C6D"/>
    <w:rsid w:val="00902E92"/>
    <w:rsid w:val="00904061"/>
    <w:rsid w:val="00904BE4"/>
    <w:rsid w:val="00905745"/>
    <w:rsid w:val="009060BA"/>
    <w:rsid w:val="009143E2"/>
    <w:rsid w:val="00916EF2"/>
    <w:rsid w:val="0092065F"/>
    <w:rsid w:val="009226BF"/>
    <w:rsid w:val="009239FE"/>
    <w:rsid w:val="009244DB"/>
    <w:rsid w:val="009246D5"/>
    <w:rsid w:val="009246FA"/>
    <w:rsid w:val="00925DE6"/>
    <w:rsid w:val="00927006"/>
    <w:rsid w:val="0093034E"/>
    <w:rsid w:val="0093151B"/>
    <w:rsid w:val="00931F6E"/>
    <w:rsid w:val="00932587"/>
    <w:rsid w:val="00932826"/>
    <w:rsid w:val="0093353D"/>
    <w:rsid w:val="009336D2"/>
    <w:rsid w:val="009337C3"/>
    <w:rsid w:val="009339EC"/>
    <w:rsid w:val="009349A1"/>
    <w:rsid w:val="009353DC"/>
    <w:rsid w:val="009420A4"/>
    <w:rsid w:val="00942ED8"/>
    <w:rsid w:val="009454AE"/>
    <w:rsid w:val="0094698A"/>
    <w:rsid w:val="00946A1A"/>
    <w:rsid w:val="00950971"/>
    <w:rsid w:val="0095138F"/>
    <w:rsid w:val="009517BF"/>
    <w:rsid w:val="00954589"/>
    <w:rsid w:val="00956AB4"/>
    <w:rsid w:val="00961285"/>
    <w:rsid w:val="00961F68"/>
    <w:rsid w:val="00966203"/>
    <w:rsid w:val="00966AFF"/>
    <w:rsid w:val="00966C88"/>
    <w:rsid w:val="009670A5"/>
    <w:rsid w:val="00971DCC"/>
    <w:rsid w:val="00971EF2"/>
    <w:rsid w:val="00972350"/>
    <w:rsid w:val="00975124"/>
    <w:rsid w:val="0097554F"/>
    <w:rsid w:val="00977D35"/>
    <w:rsid w:val="00980BA8"/>
    <w:rsid w:val="00982097"/>
    <w:rsid w:val="00990A50"/>
    <w:rsid w:val="00990CEC"/>
    <w:rsid w:val="00992405"/>
    <w:rsid w:val="00993F3D"/>
    <w:rsid w:val="00995FA5"/>
    <w:rsid w:val="009A13A4"/>
    <w:rsid w:val="009A2711"/>
    <w:rsid w:val="009A3797"/>
    <w:rsid w:val="009A4FA4"/>
    <w:rsid w:val="009B0074"/>
    <w:rsid w:val="009B3A64"/>
    <w:rsid w:val="009B5114"/>
    <w:rsid w:val="009B5A03"/>
    <w:rsid w:val="009C01BB"/>
    <w:rsid w:val="009C0532"/>
    <w:rsid w:val="009C18A2"/>
    <w:rsid w:val="009C309C"/>
    <w:rsid w:val="009C44C8"/>
    <w:rsid w:val="009C7A98"/>
    <w:rsid w:val="009D2563"/>
    <w:rsid w:val="009D344C"/>
    <w:rsid w:val="009D3E08"/>
    <w:rsid w:val="009D400F"/>
    <w:rsid w:val="009D5104"/>
    <w:rsid w:val="009E0B60"/>
    <w:rsid w:val="009E3D42"/>
    <w:rsid w:val="009E54CA"/>
    <w:rsid w:val="009E6B2D"/>
    <w:rsid w:val="009E6F34"/>
    <w:rsid w:val="009E7ECF"/>
    <w:rsid w:val="009F1BC5"/>
    <w:rsid w:val="009F448D"/>
    <w:rsid w:val="009F4A08"/>
    <w:rsid w:val="009F4C58"/>
    <w:rsid w:val="009F5D40"/>
    <w:rsid w:val="00A00B81"/>
    <w:rsid w:val="00A03D41"/>
    <w:rsid w:val="00A10AD8"/>
    <w:rsid w:val="00A11030"/>
    <w:rsid w:val="00A1138F"/>
    <w:rsid w:val="00A11B9F"/>
    <w:rsid w:val="00A12374"/>
    <w:rsid w:val="00A1273B"/>
    <w:rsid w:val="00A13C05"/>
    <w:rsid w:val="00A16ED6"/>
    <w:rsid w:val="00A179FF"/>
    <w:rsid w:val="00A2321F"/>
    <w:rsid w:val="00A2406D"/>
    <w:rsid w:val="00A250ED"/>
    <w:rsid w:val="00A25977"/>
    <w:rsid w:val="00A259E1"/>
    <w:rsid w:val="00A2735A"/>
    <w:rsid w:val="00A27625"/>
    <w:rsid w:val="00A3222D"/>
    <w:rsid w:val="00A343CF"/>
    <w:rsid w:val="00A37739"/>
    <w:rsid w:val="00A40624"/>
    <w:rsid w:val="00A43107"/>
    <w:rsid w:val="00A433B0"/>
    <w:rsid w:val="00A43581"/>
    <w:rsid w:val="00A50028"/>
    <w:rsid w:val="00A5095B"/>
    <w:rsid w:val="00A50A86"/>
    <w:rsid w:val="00A50F24"/>
    <w:rsid w:val="00A5474A"/>
    <w:rsid w:val="00A579F5"/>
    <w:rsid w:val="00A57CBE"/>
    <w:rsid w:val="00A61B33"/>
    <w:rsid w:val="00A62288"/>
    <w:rsid w:val="00A636E5"/>
    <w:rsid w:val="00A63B00"/>
    <w:rsid w:val="00A64678"/>
    <w:rsid w:val="00A64692"/>
    <w:rsid w:val="00A64DB0"/>
    <w:rsid w:val="00A66362"/>
    <w:rsid w:val="00A67E9A"/>
    <w:rsid w:val="00A72B6B"/>
    <w:rsid w:val="00A74A81"/>
    <w:rsid w:val="00A75425"/>
    <w:rsid w:val="00A7763A"/>
    <w:rsid w:val="00A77F71"/>
    <w:rsid w:val="00A80142"/>
    <w:rsid w:val="00A80D3D"/>
    <w:rsid w:val="00A8186E"/>
    <w:rsid w:val="00A829EF"/>
    <w:rsid w:val="00A908E7"/>
    <w:rsid w:val="00A91B92"/>
    <w:rsid w:val="00A92DC2"/>
    <w:rsid w:val="00A93B04"/>
    <w:rsid w:val="00A9474A"/>
    <w:rsid w:val="00A94A84"/>
    <w:rsid w:val="00A97873"/>
    <w:rsid w:val="00AA0DBC"/>
    <w:rsid w:val="00AA1852"/>
    <w:rsid w:val="00AA4137"/>
    <w:rsid w:val="00AA5042"/>
    <w:rsid w:val="00AA7DDC"/>
    <w:rsid w:val="00AB3871"/>
    <w:rsid w:val="00AB65E3"/>
    <w:rsid w:val="00AC182F"/>
    <w:rsid w:val="00AC35A9"/>
    <w:rsid w:val="00AD01D5"/>
    <w:rsid w:val="00AD11D8"/>
    <w:rsid w:val="00AD374B"/>
    <w:rsid w:val="00AD5DD2"/>
    <w:rsid w:val="00AE07E2"/>
    <w:rsid w:val="00AE0F0B"/>
    <w:rsid w:val="00AE423C"/>
    <w:rsid w:val="00AE46DD"/>
    <w:rsid w:val="00AE4EE0"/>
    <w:rsid w:val="00AE7377"/>
    <w:rsid w:val="00AE788A"/>
    <w:rsid w:val="00AE7985"/>
    <w:rsid w:val="00AF0206"/>
    <w:rsid w:val="00AF1E60"/>
    <w:rsid w:val="00AF2A81"/>
    <w:rsid w:val="00AF2D37"/>
    <w:rsid w:val="00AF37B4"/>
    <w:rsid w:val="00AF43CD"/>
    <w:rsid w:val="00AF504E"/>
    <w:rsid w:val="00AF7265"/>
    <w:rsid w:val="00AF7B1A"/>
    <w:rsid w:val="00B02430"/>
    <w:rsid w:val="00B04E5A"/>
    <w:rsid w:val="00B059EB"/>
    <w:rsid w:val="00B06D1D"/>
    <w:rsid w:val="00B071D3"/>
    <w:rsid w:val="00B07631"/>
    <w:rsid w:val="00B11A20"/>
    <w:rsid w:val="00B12996"/>
    <w:rsid w:val="00B13234"/>
    <w:rsid w:val="00B1332D"/>
    <w:rsid w:val="00B15645"/>
    <w:rsid w:val="00B156D4"/>
    <w:rsid w:val="00B16E16"/>
    <w:rsid w:val="00B21221"/>
    <w:rsid w:val="00B22A72"/>
    <w:rsid w:val="00B2521C"/>
    <w:rsid w:val="00B278B3"/>
    <w:rsid w:val="00B27903"/>
    <w:rsid w:val="00B31B0C"/>
    <w:rsid w:val="00B325D2"/>
    <w:rsid w:val="00B3432D"/>
    <w:rsid w:val="00B37D05"/>
    <w:rsid w:val="00B41CA6"/>
    <w:rsid w:val="00B42BEF"/>
    <w:rsid w:val="00B4305C"/>
    <w:rsid w:val="00B43299"/>
    <w:rsid w:val="00B44A9B"/>
    <w:rsid w:val="00B463C7"/>
    <w:rsid w:val="00B47028"/>
    <w:rsid w:val="00B47BC0"/>
    <w:rsid w:val="00B500EF"/>
    <w:rsid w:val="00B50D08"/>
    <w:rsid w:val="00B53869"/>
    <w:rsid w:val="00B54DC5"/>
    <w:rsid w:val="00B55E35"/>
    <w:rsid w:val="00B62436"/>
    <w:rsid w:val="00B648CB"/>
    <w:rsid w:val="00B66E08"/>
    <w:rsid w:val="00B67821"/>
    <w:rsid w:val="00B67C88"/>
    <w:rsid w:val="00B72CDD"/>
    <w:rsid w:val="00B73111"/>
    <w:rsid w:val="00B73886"/>
    <w:rsid w:val="00B74869"/>
    <w:rsid w:val="00B76803"/>
    <w:rsid w:val="00B76B0C"/>
    <w:rsid w:val="00B77B13"/>
    <w:rsid w:val="00B80E3E"/>
    <w:rsid w:val="00B81946"/>
    <w:rsid w:val="00B90F86"/>
    <w:rsid w:val="00B926B7"/>
    <w:rsid w:val="00B93E5A"/>
    <w:rsid w:val="00B96158"/>
    <w:rsid w:val="00B96EBF"/>
    <w:rsid w:val="00B96FA1"/>
    <w:rsid w:val="00B970ED"/>
    <w:rsid w:val="00BA0B70"/>
    <w:rsid w:val="00BA30D7"/>
    <w:rsid w:val="00BA4A53"/>
    <w:rsid w:val="00BA5E8E"/>
    <w:rsid w:val="00BB1D12"/>
    <w:rsid w:val="00BB2092"/>
    <w:rsid w:val="00BC0696"/>
    <w:rsid w:val="00BC0D88"/>
    <w:rsid w:val="00BC1631"/>
    <w:rsid w:val="00BC26EC"/>
    <w:rsid w:val="00BC2941"/>
    <w:rsid w:val="00BC2DF8"/>
    <w:rsid w:val="00BC3DF3"/>
    <w:rsid w:val="00BC6B48"/>
    <w:rsid w:val="00BC709A"/>
    <w:rsid w:val="00BD0592"/>
    <w:rsid w:val="00BD4DAF"/>
    <w:rsid w:val="00BD5F51"/>
    <w:rsid w:val="00BD706C"/>
    <w:rsid w:val="00BD7E74"/>
    <w:rsid w:val="00BE2631"/>
    <w:rsid w:val="00BE2A26"/>
    <w:rsid w:val="00BE324B"/>
    <w:rsid w:val="00BE3A17"/>
    <w:rsid w:val="00BE5DBD"/>
    <w:rsid w:val="00BF0FE2"/>
    <w:rsid w:val="00BF225C"/>
    <w:rsid w:val="00BF5284"/>
    <w:rsid w:val="00BF70C6"/>
    <w:rsid w:val="00BF7F85"/>
    <w:rsid w:val="00C00562"/>
    <w:rsid w:val="00C02EA4"/>
    <w:rsid w:val="00C03507"/>
    <w:rsid w:val="00C077A1"/>
    <w:rsid w:val="00C12FD4"/>
    <w:rsid w:val="00C13115"/>
    <w:rsid w:val="00C13753"/>
    <w:rsid w:val="00C17290"/>
    <w:rsid w:val="00C178E5"/>
    <w:rsid w:val="00C208CB"/>
    <w:rsid w:val="00C25597"/>
    <w:rsid w:val="00C2583B"/>
    <w:rsid w:val="00C26E24"/>
    <w:rsid w:val="00C300D0"/>
    <w:rsid w:val="00C30FE0"/>
    <w:rsid w:val="00C31911"/>
    <w:rsid w:val="00C33A5E"/>
    <w:rsid w:val="00C33E0A"/>
    <w:rsid w:val="00C359C3"/>
    <w:rsid w:val="00C35CAE"/>
    <w:rsid w:val="00C36EDE"/>
    <w:rsid w:val="00C42100"/>
    <w:rsid w:val="00C42914"/>
    <w:rsid w:val="00C42D4E"/>
    <w:rsid w:val="00C438C0"/>
    <w:rsid w:val="00C448FB"/>
    <w:rsid w:val="00C452D6"/>
    <w:rsid w:val="00C46884"/>
    <w:rsid w:val="00C50867"/>
    <w:rsid w:val="00C528D4"/>
    <w:rsid w:val="00C55B23"/>
    <w:rsid w:val="00C62E83"/>
    <w:rsid w:val="00C634E6"/>
    <w:rsid w:val="00C66112"/>
    <w:rsid w:val="00C70085"/>
    <w:rsid w:val="00C701AB"/>
    <w:rsid w:val="00C72F6A"/>
    <w:rsid w:val="00C73BFE"/>
    <w:rsid w:val="00C74CE4"/>
    <w:rsid w:val="00C76711"/>
    <w:rsid w:val="00C773A9"/>
    <w:rsid w:val="00C8092A"/>
    <w:rsid w:val="00C81456"/>
    <w:rsid w:val="00C81C9D"/>
    <w:rsid w:val="00C836F0"/>
    <w:rsid w:val="00C8455C"/>
    <w:rsid w:val="00C8497B"/>
    <w:rsid w:val="00C849C6"/>
    <w:rsid w:val="00C853AC"/>
    <w:rsid w:val="00C87C1D"/>
    <w:rsid w:val="00C91526"/>
    <w:rsid w:val="00CA3ED6"/>
    <w:rsid w:val="00CA4C2E"/>
    <w:rsid w:val="00CA71F2"/>
    <w:rsid w:val="00CA736B"/>
    <w:rsid w:val="00CB01F8"/>
    <w:rsid w:val="00CB036F"/>
    <w:rsid w:val="00CB0DF1"/>
    <w:rsid w:val="00CB0FA2"/>
    <w:rsid w:val="00CB118D"/>
    <w:rsid w:val="00CB3CE7"/>
    <w:rsid w:val="00CB3DCF"/>
    <w:rsid w:val="00CB646A"/>
    <w:rsid w:val="00CB749A"/>
    <w:rsid w:val="00CC12C3"/>
    <w:rsid w:val="00CC3366"/>
    <w:rsid w:val="00CC5479"/>
    <w:rsid w:val="00CC75FF"/>
    <w:rsid w:val="00CC7624"/>
    <w:rsid w:val="00CD0157"/>
    <w:rsid w:val="00CD0353"/>
    <w:rsid w:val="00CD0F3C"/>
    <w:rsid w:val="00CD2E08"/>
    <w:rsid w:val="00CD5F24"/>
    <w:rsid w:val="00CD6402"/>
    <w:rsid w:val="00CD6A82"/>
    <w:rsid w:val="00CD747C"/>
    <w:rsid w:val="00CE2136"/>
    <w:rsid w:val="00CF0100"/>
    <w:rsid w:val="00CF10CD"/>
    <w:rsid w:val="00CF1708"/>
    <w:rsid w:val="00CF1C86"/>
    <w:rsid w:val="00CF2190"/>
    <w:rsid w:val="00CF324C"/>
    <w:rsid w:val="00CF57F7"/>
    <w:rsid w:val="00CF6D07"/>
    <w:rsid w:val="00CF7F8B"/>
    <w:rsid w:val="00D0153F"/>
    <w:rsid w:val="00D01A18"/>
    <w:rsid w:val="00D02DAD"/>
    <w:rsid w:val="00D0441F"/>
    <w:rsid w:val="00D045A3"/>
    <w:rsid w:val="00D04D19"/>
    <w:rsid w:val="00D05514"/>
    <w:rsid w:val="00D06341"/>
    <w:rsid w:val="00D073AA"/>
    <w:rsid w:val="00D07A63"/>
    <w:rsid w:val="00D11C65"/>
    <w:rsid w:val="00D13991"/>
    <w:rsid w:val="00D14012"/>
    <w:rsid w:val="00D151CA"/>
    <w:rsid w:val="00D15981"/>
    <w:rsid w:val="00D20AA3"/>
    <w:rsid w:val="00D20E17"/>
    <w:rsid w:val="00D21825"/>
    <w:rsid w:val="00D22968"/>
    <w:rsid w:val="00D23DB9"/>
    <w:rsid w:val="00D24538"/>
    <w:rsid w:val="00D24A00"/>
    <w:rsid w:val="00D2510A"/>
    <w:rsid w:val="00D3013B"/>
    <w:rsid w:val="00D3019E"/>
    <w:rsid w:val="00D30824"/>
    <w:rsid w:val="00D32E0C"/>
    <w:rsid w:val="00D34309"/>
    <w:rsid w:val="00D350FD"/>
    <w:rsid w:val="00D36489"/>
    <w:rsid w:val="00D371F6"/>
    <w:rsid w:val="00D41D1D"/>
    <w:rsid w:val="00D422BF"/>
    <w:rsid w:val="00D42C12"/>
    <w:rsid w:val="00D446FA"/>
    <w:rsid w:val="00D44CE8"/>
    <w:rsid w:val="00D46B45"/>
    <w:rsid w:val="00D474E1"/>
    <w:rsid w:val="00D47A17"/>
    <w:rsid w:val="00D50315"/>
    <w:rsid w:val="00D50E6C"/>
    <w:rsid w:val="00D51532"/>
    <w:rsid w:val="00D51AFF"/>
    <w:rsid w:val="00D571B3"/>
    <w:rsid w:val="00D60DA6"/>
    <w:rsid w:val="00D614E4"/>
    <w:rsid w:val="00D62C11"/>
    <w:rsid w:val="00D647A5"/>
    <w:rsid w:val="00D6552B"/>
    <w:rsid w:val="00D67C2C"/>
    <w:rsid w:val="00D72936"/>
    <w:rsid w:val="00D73132"/>
    <w:rsid w:val="00D7372E"/>
    <w:rsid w:val="00D74EEE"/>
    <w:rsid w:val="00D76DF3"/>
    <w:rsid w:val="00D810A3"/>
    <w:rsid w:val="00D8188A"/>
    <w:rsid w:val="00D91838"/>
    <w:rsid w:val="00D91E5F"/>
    <w:rsid w:val="00D92603"/>
    <w:rsid w:val="00D93C59"/>
    <w:rsid w:val="00D9589F"/>
    <w:rsid w:val="00D96A41"/>
    <w:rsid w:val="00DA0370"/>
    <w:rsid w:val="00DA0F84"/>
    <w:rsid w:val="00DA19F4"/>
    <w:rsid w:val="00DA3835"/>
    <w:rsid w:val="00DA3CC7"/>
    <w:rsid w:val="00DA464D"/>
    <w:rsid w:val="00DA55E5"/>
    <w:rsid w:val="00DA5F3C"/>
    <w:rsid w:val="00DA6A55"/>
    <w:rsid w:val="00DA774C"/>
    <w:rsid w:val="00DA7BD1"/>
    <w:rsid w:val="00DB4E05"/>
    <w:rsid w:val="00DB56A8"/>
    <w:rsid w:val="00DB5827"/>
    <w:rsid w:val="00DB6ECC"/>
    <w:rsid w:val="00DB70DF"/>
    <w:rsid w:val="00DB72AF"/>
    <w:rsid w:val="00DC02F3"/>
    <w:rsid w:val="00DC0A4C"/>
    <w:rsid w:val="00DC217A"/>
    <w:rsid w:val="00DC2E11"/>
    <w:rsid w:val="00DC3508"/>
    <w:rsid w:val="00DC46A1"/>
    <w:rsid w:val="00DC5D58"/>
    <w:rsid w:val="00DC634F"/>
    <w:rsid w:val="00DD134D"/>
    <w:rsid w:val="00DD2642"/>
    <w:rsid w:val="00DD49FF"/>
    <w:rsid w:val="00DD4E30"/>
    <w:rsid w:val="00DD503E"/>
    <w:rsid w:val="00DD5FF2"/>
    <w:rsid w:val="00DD71E7"/>
    <w:rsid w:val="00DE152A"/>
    <w:rsid w:val="00DE1564"/>
    <w:rsid w:val="00DE1D52"/>
    <w:rsid w:val="00DE37C5"/>
    <w:rsid w:val="00DE3D9D"/>
    <w:rsid w:val="00DE666B"/>
    <w:rsid w:val="00DE6D4E"/>
    <w:rsid w:val="00DF0755"/>
    <w:rsid w:val="00DF12F8"/>
    <w:rsid w:val="00DF2621"/>
    <w:rsid w:val="00DF4483"/>
    <w:rsid w:val="00DF5132"/>
    <w:rsid w:val="00DF5A65"/>
    <w:rsid w:val="00DF6168"/>
    <w:rsid w:val="00E02F32"/>
    <w:rsid w:val="00E031CF"/>
    <w:rsid w:val="00E035A6"/>
    <w:rsid w:val="00E0672E"/>
    <w:rsid w:val="00E243C4"/>
    <w:rsid w:val="00E267F0"/>
    <w:rsid w:val="00E27284"/>
    <w:rsid w:val="00E318A0"/>
    <w:rsid w:val="00E32C6E"/>
    <w:rsid w:val="00E32CA6"/>
    <w:rsid w:val="00E32FDE"/>
    <w:rsid w:val="00E3366C"/>
    <w:rsid w:val="00E34CAC"/>
    <w:rsid w:val="00E36403"/>
    <w:rsid w:val="00E36F45"/>
    <w:rsid w:val="00E377DC"/>
    <w:rsid w:val="00E416C7"/>
    <w:rsid w:val="00E42979"/>
    <w:rsid w:val="00E43856"/>
    <w:rsid w:val="00E43CC9"/>
    <w:rsid w:val="00E446C9"/>
    <w:rsid w:val="00E44F47"/>
    <w:rsid w:val="00E46D9F"/>
    <w:rsid w:val="00E47823"/>
    <w:rsid w:val="00E47F67"/>
    <w:rsid w:val="00E5234F"/>
    <w:rsid w:val="00E55651"/>
    <w:rsid w:val="00E56407"/>
    <w:rsid w:val="00E56666"/>
    <w:rsid w:val="00E5783C"/>
    <w:rsid w:val="00E60E37"/>
    <w:rsid w:val="00E6293A"/>
    <w:rsid w:val="00E62C08"/>
    <w:rsid w:val="00E67D42"/>
    <w:rsid w:val="00E70006"/>
    <w:rsid w:val="00E7032C"/>
    <w:rsid w:val="00E74236"/>
    <w:rsid w:val="00E75949"/>
    <w:rsid w:val="00E76618"/>
    <w:rsid w:val="00E7691F"/>
    <w:rsid w:val="00E771DA"/>
    <w:rsid w:val="00E77934"/>
    <w:rsid w:val="00E77B2E"/>
    <w:rsid w:val="00E77D03"/>
    <w:rsid w:val="00E8181E"/>
    <w:rsid w:val="00E83B20"/>
    <w:rsid w:val="00E83DD0"/>
    <w:rsid w:val="00E8564D"/>
    <w:rsid w:val="00E86185"/>
    <w:rsid w:val="00E871E3"/>
    <w:rsid w:val="00E8777D"/>
    <w:rsid w:val="00E96C9F"/>
    <w:rsid w:val="00EA0C32"/>
    <w:rsid w:val="00EA2AEC"/>
    <w:rsid w:val="00EA691A"/>
    <w:rsid w:val="00EB0059"/>
    <w:rsid w:val="00EB010F"/>
    <w:rsid w:val="00EB0327"/>
    <w:rsid w:val="00EB12B9"/>
    <w:rsid w:val="00EB34B5"/>
    <w:rsid w:val="00EB3E4A"/>
    <w:rsid w:val="00EB577E"/>
    <w:rsid w:val="00EB6764"/>
    <w:rsid w:val="00EB70BF"/>
    <w:rsid w:val="00EB7313"/>
    <w:rsid w:val="00EB76E8"/>
    <w:rsid w:val="00EC0D10"/>
    <w:rsid w:val="00EC2E93"/>
    <w:rsid w:val="00EC2EBE"/>
    <w:rsid w:val="00EC4B55"/>
    <w:rsid w:val="00EC5A02"/>
    <w:rsid w:val="00EC727C"/>
    <w:rsid w:val="00ED0238"/>
    <w:rsid w:val="00ED1660"/>
    <w:rsid w:val="00ED30F7"/>
    <w:rsid w:val="00ED3EB2"/>
    <w:rsid w:val="00ED597E"/>
    <w:rsid w:val="00ED5CAC"/>
    <w:rsid w:val="00ED6F34"/>
    <w:rsid w:val="00ED7A6D"/>
    <w:rsid w:val="00EE25E6"/>
    <w:rsid w:val="00EE2941"/>
    <w:rsid w:val="00EE2CF3"/>
    <w:rsid w:val="00EE772C"/>
    <w:rsid w:val="00EF03C1"/>
    <w:rsid w:val="00EF1118"/>
    <w:rsid w:val="00EF2552"/>
    <w:rsid w:val="00EF2FB8"/>
    <w:rsid w:val="00EF328B"/>
    <w:rsid w:val="00EF6EF3"/>
    <w:rsid w:val="00F01D83"/>
    <w:rsid w:val="00F0781A"/>
    <w:rsid w:val="00F10570"/>
    <w:rsid w:val="00F108C2"/>
    <w:rsid w:val="00F156EE"/>
    <w:rsid w:val="00F15B3C"/>
    <w:rsid w:val="00F15EE5"/>
    <w:rsid w:val="00F16368"/>
    <w:rsid w:val="00F220D2"/>
    <w:rsid w:val="00F221C0"/>
    <w:rsid w:val="00F221D8"/>
    <w:rsid w:val="00F2582A"/>
    <w:rsid w:val="00F25B01"/>
    <w:rsid w:val="00F2605A"/>
    <w:rsid w:val="00F27090"/>
    <w:rsid w:val="00F3061A"/>
    <w:rsid w:val="00F3077F"/>
    <w:rsid w:val="00F30B30"/>
    <w:rsid w:val="00F30EA6"/>
    <w:rsid w:val="00F42A7D"/>
    <w:rsid w:val="00F43141"/>
    <w:rsid w:val="00F43335"/>
    <w:rsid w:val="00F4492C"/>
    <w:rsid w:val="00F44BF0"/>
    <w:rsid w:val="00F456C8"/>
    <w:rsid w:val="00F50237"/>
    <w:rsid w:val="00F5530A"/>
    <w:rsid w:val="00F5531D"/>
    <w:rsid w:val="00F55AF8"/>
    <w:rsid w:val="00F56BAA"/>
    <w:rsid w:val="00F56D8B"/>
    <w:rsid w:val="00F570BD"/>
    <w:rsid w:val="00F602E7"/>
    <w:rsid w:val="00F60E82"/>
    <w:rsid w:val="00F6236A"/>
    <w:rsid w:val="00F62E4A"/>
    <w:rsid w:val="00F64430"/>
    <w:rsid w:val="00F648D6"/>
    <w:rsid w:val="00F65166"/>
    <w:rsid w:val="00F65314"/>
    <w:rsid w:val="00F65D19"/>
    <w:rsid w:val="00F67872"/>
    <w:rsid w:val="00F71D82"/>
    <w:rsid w:val="00F722AE"/>
    <w:rsid w:val="00F73F99"/>
    <w:rsid w:val="00F74203"/>
    <w:rsid w:val="00F75A69"/>
    <w:rsid w:val="00F76BBF"/>
    <w:rsid w:val="00F80B6D"/>
    <w:rsid w:val="00F8574F"/>
    <w:rsid w:val="00F85A2C"/>
    <w:rsid w:val="00F8724A"/>
    <w:rsid w:val="00F905CD"/>
    <w:rsid w:val="00F91EFF"/>
    <w:rsid w:val="00F936E4"/>
    <w:rsid w:val="00F96626"/>
    <w:rsid w:val="00FA000D"/>
    <w:rsid w:val="00FA0B07"/>
    <w:rsid w:val="00FA1A60"/>
    <w:rsid w:val="00FA3F8E"/>
    <w:rsid w:val="00FA4C14"/>
    <w:rsid w:val="00FA5782"/>
    <w:rsid w:val="00FB3149"/>
    <w:rsid w:val="00FB56C5"/>
    <w:rsid w:val="00FB593A"/>
    <w:rsid w:val="00FB5E84"/>
    <w:rsid w:val="00FC3592"/>
    <w:rsid w:val="00FC5423"/>
    <w:rsid w:val="00FC5C4C"/>
    <w:rsid w:val="00FC5F46"/>
    <w:rsid w:val="00FC61D1"/>
    <w:rsid w:val="00FC651C"/>
    <w:rsid w:val="00FC66D5"/>
    <w:rsid w:val="00FD0C58"/>
    <w:rsid w:val="00FD423F"/>
    <w:rsid w:val="00FD47A9"/>
    <w:rsid w:val="00FD47D6"/>
    <w:rsid w:val="00FD4C79"/>
    <w:rsid w:val="00FD5537"/>
    <w:rsid w:val="00FD6FF6"/>
    <w:rsid w:val="00FE261C"/>
    <w:rsid w:val="00FE59C0"/>
    <w:rsid w:val="00FE62C5"/>
    <w:rsid w:val="00FE6941"/>
    <w:rsid w:val="00FF1096"/>
    <w:rsid w:val="00FF71D2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5F7CE"/>
  <w15:chartTrackingRefBased/>
  <w15:docId w15:val="{E86775D2-6D60-4361-8F22-05FC65B8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D51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9D5104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1"/>
    <w:qFormat/>
    <w:rsid w:val="009D510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9D510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1"/>
    <w:next w:val="a1"/>
    <w:link w:val="41"/>
    <w:qFormat/>
    <w:rsid w:val="009D510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9D51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9D510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D5104"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D5104"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D510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10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rsid w:val="009D510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104"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"/>
    <w:link w:val="40"/>
    <w:rsid w:val="009D510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D510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D510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D5104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D510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D5104"/>
    <w:rPr>
      <w:rFonts w:ascii="Arial" w:eastAsia="Times New Roman" w:hAnsi="Arial" w:cs="Arial"/>
      <w:sz w:val="22"/>
      <w:szCs w:val="22"/>
    </w:rPr>
  </w:style>
  <w:style w:type="paragraph" w:styleId="a5">
    <w:name w:val="header"/>
    <w:basedOn w:val="a1"/>
    <w:link w:val="a6"/>
    <w:uiPriority w:val="99"/>
    <w:rsid w:val="009D510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D51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rsid w:val="009D5104"/>
    <w:rPr>
      <w:color w:val="333399"/>
      <w:u w:val="single"/>
    </w:rPr>
  </w:style>
  <w:style w:type="paragraph" w:styleId="a8">
    <w:name w:val="Body Text"/>
    <w:basedOn w:val="a1"/>
    <w:link w:val="a9"/>
    <w:rsid w:val="009D5104"/>
    <w:rPr>
      <w:b/>
      <w:bCs/>
      <w:lang w:val="x-none"/>
    </w:rPr>
  </w:style>
  <w:style w:type="character" w:customStyle="1" w:styleId="a9">
    <w:name w:val="Основной текст Знак"/>
    <w:link w:val="a8"/>
    <w:rsid w:val="009D51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1"/>
    <w:link w:val="ab"/>
    <w:rsid w:val="009D5104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9D5104"/>
  </w:style>
  <w:style w:type="paragraph" w:customStyle="1" w:styleId="11">
    <w:name w:val="Обычный1"/>
    <w:rsid w:val="009D5104"/>
    <w:rPr>
      <w:rFonts w:ascii="Times New Roman" w:eastAsia="Times New Roman" w:hAnsi="Times New Roman"/>
    </w:rPr>
  </w:style>
  <w:style w:type="paragraph" w:customStyle="1" w:styleId="12">
    <w:name w:val="Обычный (веб)1"/>
    <w:basedOn w:val="a1"/>
    <w:rsid w:val="009D510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F65D19"/>
    <w:pPr>
      <w:spacing w:after="160" w:line="240" w:lineRule="exact"/>
    </w:pPr>
    <w:rPr>
      <w:sz w:val="20"/>
      <w:szCs w:val="20"/>
    </w:rPr>
  </w:style>
  <w:style w:type="character" w:styleId="ad">
    <w:name w:val="FollowedHyperlink"/>
    <w:uiPriority w:val="99"/>
    <w:semiHidden/>
    <w:unhideWhenUsed/>
    <w:rsid w:val="00A67E9A"/>
    <w:rPr>
      <w:color w:val="800080"/>
      <w:u w:val="single"/>
    </w:rPr>
  </w:style>
  <w:style w:type="paragraph" w:customStyle="1" w:styleId="a0">
    <w:name w:val="Статья"/>
    <w:basedOn w:val="a1"/>
    <w:link w:val="ae"/>
    <w:rsid w:val="00975124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lang w:val="x-none" w:eastAsia="x-none"/>
    </w:rPr>
  </w:style>
  <w:style w:type="paragraph" w:styleId="af">
    <w:name w:val="List Paragraph"/>
    <w:basedOn w:val="a1"/>
    <w:link w:val="af0"/>
    <w:uiPriority w:val="34"/>
    <w:qFormat/>
    <w:rsid w:val="000E357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customStyle="1" w:styleId="af1">
    <w:name w:val="Знак"/>
    <w:basedOn w:val="a1"/>
    <w:rsid w:val="00B4305C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f2">
    <w:name w:val="footnote text"/>
    <w:basedOn w:val="a1"/>
    <w:link w:val="af3"/>
    <w:uiPriority w:val="99"/>
    <w:semiHidden/>
    <w:unhideWhenUsed/>
    <w:rsid w:val="004D109E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semiHidden/>
    <w:rsid w:val="004D109E"/>
    <w:rPr>
      <w:rFonts w:ascii="Times New Roman" w:eastAsia="Times New Roman" w:hAnsi="Times New Roman"/>
    </w:rPr>
  </w:style>
  <w:style w:type="character" w:styleId="af4">
    <w:name w:val="footnote reference"/>
    <w:uiPriority w:val="99"/>
    <w:semiHidden/>
    <w:unhideWhenUsed/>
    <w:rsid w:val="004D109E"/>
    <w:rPr>
      <w:vertAlign w:val="superscript"/>
    </w:rPr>
  </w:style>
  <w:style w:type="paragraph" w:customStyle="1" w:styleId="13">
    <w:name w:val="Знак Знак1 Знак Знак Знак Знак Знак Знак Знак"/>
    <w:basedOn w:val="a1"/>
    <w:autoRedefine/>
    <w:rsid w:val="004337F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Balloon Text"/>
    <w:basedOn w:val="a1"/>
    <w:link w:val="af6"/>
    <w:uiPriority w:val="99"/>
    <w:semiHidden/>
    <w:unhideWhenUsed/>
    <w:rsid w:val="00901C6D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semiHidden/>
    <w:rsid w:val="00901C6D"/>
    <w:rPr>
      <w:rFonts w:ascii="Tahoma" w:eastAsia="Times New Roman" w:hAnsi="Tahoma" w:cs="Tahoma"/>
      <w:sz w:val="16"/>
      <w:szCs w:val="16"/>
    </w:rPr>
  </w:style>
  <w:style w:type="paragraph" w:customStyle="1" w:styleId="14">
    <w:name w:val="Знак Знак1 Знак Знак Знак Знак"/>
    <w:basedOn w:val="a1"/>
    <w:autoRedefine/>
    <w:rsid w:val="00EE772C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Знак Знак1 Знак Знак Знак Знак"/>
    <w:basedOn w:val="a1"/>
    <w:autoRedefine/>
    <w:rsid w:val="001D734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s1">
    <w:name w:val="s1"/>
    <w:rsid w:val="00095E5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ae">
    <w:name w:val="Статья Знак"/>
    <w:link w:val="a0"/>
    <w:rsid w:val="00733CA7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 раздела"/>
    <w:basedOn w:val="a1"/>
    <w:rsid w:val="00F56BAA"/>
    <w:pPr>
      <w:widowControl w:val="0"/>
      <w:numPr>
        <w:numId w:val="17"/>
      </w:numPr>
      <w:adjustRightInd w:val="0"/>
      <w:jc w:val="center"/>
    </w:pPr>
    <w:rPr>
      <w:rFonts w:ascii="Arial" w:hAnsi="Arial" w:cs="Arial"/>
      <w:b/>
    </w:rPr>
  </w:style>
  <w:style w:type="paragraph" w:customStyle="1" w:styleId="20">
    <w:name w:val="Заголовок раздела 2"/>
    <w:basedOn w:val="a1"/>
    <w:rsid w:val="00F56BAA"/>
    <w:pPr>
      <w:widowControl w:val="0"/>
      <w:numPr>
        <w:ilvl w:val="1"/>
        <w:numId w:val="1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customStyle="1" w:styleId="af0">
    <w:name w:val="Абзац списка Знак"/>
    <w:link w:val="af"/>
    <w:uiPriority w:val="34"/>
    <w:rsid w:val="002B5E7A"/>
    <w:rPr>
      <w:rFonts w:ascii="Times New Roman" w:eastAsia="Times New Roman" w:hAnsi="Times New Roman"/>
      <w:sz w:val="28"/>
      <w:szCs w:val="28"/>
    </w:rPr>
  </w:style>
  <w:style w:type="paragraph" w:styleId="af7">
    <w:name w:val="No Spacing"/>
    <w:link w:val="af8"/>
    <w:uiPriority w:val="1"/>
    <w:qFormat/>
    <w:rsid w:val="00D21825"/>
    <w:rPr>
      <w:rFonts w:ascii="Arial" w:eastAsia="Times New Roman" w:hAnsi="Arial"/>
      <w:sz w:val="22"/>
      <w:szCs w:val="22"/>
      <w:lang w:val="en-US" w:eastAsia="en-US"/>
    </w:rPr>
  </w:style>
  <w:style w:type="character" w:customStyle="1" w:styleId="af8">
    <w:name w:val="Без интервала Знак"/>
    <w:link w:val="af7"/>
    <w:uiPriority w:val="1"/>
    <w:rsid w:val="00D21825"/>
    <w:rPr>
      <w:rFonts w:ascii="Arial" w:eastAsia="Times New Roman" w:hAnsi="Arial"/>
      <w:sz w:val="22"/>
      <w:szCs w:val="22"/>
      <w:lang w:val="en-US" w:eastAsia="en-US"/>
    </w:rPr>
  </w:style>
  <w:style w:type="character" w:customStyle="1" w:styleId="s00">
    <w:name w:val="s00"/>
    <w:rsid w:val="00D218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1">
    <w:name w:val="3 Статья 1."/>
    <w:basedOn w:val="a1"/>
    <w:qFormat/>
    <w:rsid w:val="001F763F"/>
    <w:pPr>
      <w:widowControl w:val="0"/>
      <w:numPr>
        <w:numId w:val="28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1F763F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lways.k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EC6C-887D-4340-95CD-D98E1EA9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16</Pages>
  <Words>7988</Words>
  <Characters>45535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АО"НК"КТЖ"</Company>
  <LinksUpToDate>false</LinksUpToDate>
  <CharactersWithSpaces>53417</CharactersWithSpaces>
  <SharedDoc>false</SharedDoc>
  <HLinks>
    <vt:vector size="6" baseType="variant">
      <vt:variant>
        <vt:i4>6946852</vt:i4>
      </vt:variant>
      <vt:variant>
        <vt:i4>0</vt:i4>
      </vt:variant>
      <vt:variant>
        <vt:i4>0</vt:i4>
      </vt:variant>
      <vt:variant>
        <vt:i4>5</vt:i4>
      </vt:variant>
      <vt:variant>
        <vt:lpwstr>http://www.railways.kz/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Zhapasheva_D</dc:creator>
  <cp:keywords/>
  <cp:lastModifiedBy>Марина В. Шевченко</cp:lastModifiedBy>
  <cp:revision>71</cp:revision>
  <cp:lastPrinted>2024-12-26T11:00:00Z</cp:lastPrinted>
  <dcterms:created xsi:type="dcterms:W3CDTF">2023-12-05T04:08:00Z</dcterms:created>
  <dcterms:modified xsi:type="dcterms:W3CDTF">2025-12-24T08:34:00Z</dcterms:modified>
</cp:coreProperties>
</file>